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AFF" w:rsidRPr="00706AFF" w:rsidRDefault="00706AFF" w:rsidP="003B140B">
      <w:pPr>
        <w:pStyle w:val="a4"/>
        <w:spacing w:after="0" w:afterAutospacing="0"/>
        <w:jc w:val="right"/>
        <w:rPr>
          <w:b/>
          <w:bCs/>
          <w:color w:val="000000"/>
          <w:sz w:val="28"/>
          <w:szCs w:val="28"/>
          <w:lang w:val="kk-KZ"/>
        </w:rPr>
      </w:pPr>
      <w:r w:rsidRPr="00706AFF">
        <w:rPr>
          <w:b/>
          <w:sz w:val="28"/>
          <w:szCs w:val="28"/>
          <w:lang w:val="kk-KZ"/>
        </w:rPr>
        <w:t xml:space="preserve">Урок </w:t>
      </w:r>
      <w:r w:rsidRPr="00706AFF">
        <w:rPr>
          <w:b/>
          <w:bCs/>
          <w:color w:val="000000"/>
          <w:sz w:val="28"/>
          <w:szCs w:val="28"/>
        </w:rPr>
        <w:t>по физике на тему</w:t>
      </w:r>
      <w:r w:rsidR="00AD1AC4">
        <w:rPr>
          <w:b/>
          <w:bCs/>
          <w:color w:val="000000"/>
          <w:sz w:val="28"/>
          <w:szCs w:val="28"/>
          <w:lang w:val="kk-KZ"/>
        </w:rPr>
        <w:t xml:space="preserve"> «Волновые явления»</w:t>
      </w:r>
    </w:p>
    <w:p w:rsidR="00706AFF" w:rsidRDefault="003B140B" w:rsidP="00706AFF">
      <w:pPr>
        <w:pStyle w:val="a4"/>
        <w:spacing w:after="0" w:afterAutospacing="0"/>
        <w:jc w:val="right"/>
        <w:rPr>
          <w:b/>
          <w:sz w:val="20"/>
          <w:szCs w:val="20"/>
          <w:lang w:val="kk-KZ"/>
        </w:rPr>
      </w:pPr>
      <w:r>
        <w:rPr>
          <w:b/>
          <w:sz w:val="20"/>
          <w:szCs w:val="20"/>
          <w:lang w:val="kk-KZ"/>
        </w:rPr>
        <w:t>Преподаватель физики Хромтауский горно-технического</w:t>
      </w:r>
      <w:r w:rsidRPr="003B140B">
        <w:rPr>
          <w:b/>
          <w:sz w:val="20"/>
          <w:szCs w:val="20"/>
          <w:lang w:val="kk-KZ"/>
        </w:rPr>
        <w:t xml:space="preserve"> </w:t>
      </w:r>
      <w:r w:rsidR="00DA34B6">
        <w:rPr>
          <w:b/>
          <w:sz w:val="20"/>
          <w:szCs w:val="20"/>
          <w:lang w:val="kk-KZ"/>
        </w:rPr>
        <w:t xml:space="preserve">высшего </w:t>
      </w:r>
      <w:r w:rsidRPr="003B140B">
        <w:rPr>
          <w:b/>
          <w:sz w:val="20"/>
          <w:szCs w:val="20"/>
          <w:lang w:val="kk-KZ"/>
        </w:rPr>
        <w:t>колледж</w:t>
      </w:r>
      <w:r>
        <w:rPr>
          <w:b/>
          <w:sz w:val="20"/>
          <w:szCs w:val="20"/>
          <w:lang w:val="kk-KZ"/>
        </w:rPr>
        <w:t>а Амангалиева А</w:t>
      </w:r>
      <w:r w:rsidRPr="003B140B">
        <w:rPr>
          <w:b/>
          <w:sz w:val="20"/>
          <w:szCs w:val="20"/>
          <w:lang w:val="kk-KZ"/>
        </w:rPr>
        <w:t>.Е.</w:t>
      </w:r>
    </w:p>
    <w:p w:rsidR="003B140B" w:rsidRPr="00706AFF" w:rsidRDefault="003B140B" w:rsidP="00706AFF">
      <w:pPr>
        <w:pStyle w:val="a4"/>
        <w:spacing w:before="0" w:beforeAutospacing="0" w:after="0" w:afterAutospacing="0"/>
        <w:rPr>
          <w:b/>
          <w:sz w:val="20"/>
          <w:szCs w:val="20"/>
          <w:lang w:val="kk-KZ"/>
        </w:rPr>
      </w:pPr>
      <w:r w:rsidRPr="00742FC6">
        <w:rPr>
          <w:b/>
          <w:sz w:val="20"/>
          <w:szCs w:val="20"/>
          <w:u w:val="single"/>
          <w:lang w:val="kk-KZ"/>
        </w:rPr>
        <w:t>УМ № 9. Механические волны. Звук.</w:t>
      </w:r>
    </w:p>
    <w:p w:rsidR="003B140B" w:rsidRPr="003B140B" w:rsidRDefault="003B140B" w:rsidP="003B140B">
      <w:pPr>
        <w:tabs>
          <w:tab w:val="left" w:pos="3720"/>
        </w:tabs>
        <w:rPr>
          <w:b/>
          <w:sz w:val="20"/>
          <w:szCs w:val="20"/>
          <w:u w:val="single"/>
        </w:rPr>
      </w:pPr>
      <w:r w:rsidRPr="008C47F5">
        <w:rPr>
          <w:b/>
          <w:sz w:val="20"/>
          <w:szCs w:val="20"/>
          <w:u w:val="single"/>
        </w:rPr>
        <w:t>Поурочный план к уроку</w:t>
      </w:r>
      <w:r>
        <w:rPr>
          <w:b/>
          <w:sz w:val="20"/>
          <w:szCs w:val="20"/>
          <w:u w:val="single"/>
        </w:rPr>
        <w:t xml:space="preserve"> №1-2 </w:t>
      </w:r>
      <w:r w:rsidRPr="00742FC6">
        <w:rPr>
          <w:b/>
          <w:sz w:val="20"/>
          <w:szCs w:val="20"/>
        </w:rPr>
        <w:t xml:space="preserve">                                  </w:t>
      </w:r>
      <w:r w:rsidRPr="00742FC6">
        <w:rPr>
          <w:b/>
        </w:rPr>
        <w:t>Вводная часть</w:t>
      </w:r>
      <w:r>
        <w:rPr>
          <w:b/>
        </w:rPr>
        <w:t xml:space="preserve">  </w:t>
      </w:r>
    </w:p>
    <w:p w:rsidR="003B140B" w:rsidRDefault="003B140B" w:rsidP="003B140B">
      <w:pPr>
        <w:spacing w:line="276" w:lineRule="auto"/>
        <w:rPr>
          <w:sz w:val="10"/>
          <w:szCs w:val="10"/>
        </w:rPr>
      </w:pPr>
    </w:p>
    <w:p w:rsidR="003B140B" w:rsidRPr="00706AFF" w:rsidRDefault="003B140B" w:rsidP="00706AFF">
      <w:pPr>
        <w:ind w:firstLine="567"/>
        <w:jc w:val="both"/>
        <w:rPr>
          <w:sz w:val="20"/>
          <w:szCs w:val="20"/>
        </w:rPr>
      </w:pPr>
      <w:r w:rsidRPr="00742FC6">
        <w:rPr>
          <w:sz w:val="20"/>
          <w:szCs w:val="20"/>
        </w:rPr>
        <w:t>Урок разработан по технологии модульного обучения М.М.Жанпеисовой, структурирование урока  по концепции П.С.Гранкина с использованием РСОЗУ, с применением приемов технологии критического мышления,</w:t>
      </w:r>
      <w:r>
        <w:rPr>
          <w:sz w:val="20"/>
          <w:szCs w:val="20"/>
        </w:rPr>
        <w:t xml:space="preserve"> использованием ИКТ, элементов интернет - технологии;</w:t>
      </w:r>
      <w:r w:rsidRPr="00742FC6">
        <w:rPr>
          <w:b/>
          <w:bCs/>
          <w:sz w:val="20"/>
          <w:szCs w:val="20"/>
        </w:rPr>
        <w:t xml:space="preserve"> </w:t>
      </w:r>
      <w:r w:rsidRPr="00742FC6">
        <w:rPr>
          <w:sz w:val="20"/>
          <w:szCs w:val="20"/>
        </w:rPr>
        <w:t>характеризуется постановкой и достижением триединых дидактических целей: образовательной, развивающей, воспитательной.</w:t>
      </w:r>
    </w:p>
    <w:p w:rsidR="003B140B" w:rsidRPr="00742FC6" w:rsidRDefault="003B140B" w:rsidP="003B140B">
      <w:pPr>
        <w:ind w:left="-142"/>
        <w:rPr>
          <w:b/>
          <w:sz w:val="20"/>
          <w:szCs w:val="20"/>
        </w:rPr>
      </w:pPr>
      <w:r w:rsidRPr="00742FC6">
        <w:rPr>
          <w:sz w:val="20"/>
          <w:szCs w:val="20"/>
          <w:u w:val="single"/>
        </w:rPr>
        <w:t>Тема урока:</w:t>
      </w:r>
      <w:r w:rsidRPr="00742FC6">
        <w:rPr>
          <w:sz w:val="20"/>
          <w:szCs w:val="20"/>
        </w:rPr>
        <w:t xml:space="preserve">  </w:t>
      </w:r>
      <w:r w:rsidRPr="00742FC6">
        <w:rPr>
          <w:b/>
          <w:sz w:val="20"/>
          <w:szCs w:val="20"/>
        </w:rPr>
        <w:t>Волновые явления</w:t>
      </w:r>
    </w:p>
    <w:p w:rsidR="003B140B" w:rsidRPr="00742FC6" w:rsidRDefault="003B140B" w:rsidP="003B140B">
      <w:pPr>
        <w:ind w:left="-142"/>
        <w:jc w:val="both"/>
        <w:rPr>
          <w:sz w:val="20"/>
          <w:szCs w:val="20"/>
          <w:lang w:val="kk-KZ"/>
        </w:rPr>
      </w:pPr>
      <w:r w:rsidRPr="00742FC6">
        <w:rPr>
          <w:sz w:val="20"/>
          <w:szCs w:val="20"/>
          <w:u w:val="single"/>
          <w:lang w:val="kk-KZ"/>
        </w:rPr>
        <w:t>Цели и задачи урока:</w:t>
      </w:r>
    </w:p>
    <w:p w:rsidR="003B140B" w:rsidRPr="00742FC6" w:rsidRDefault="003B140B" w:rsidP="003B140B">
      <w:pPr>
        <w:ind w:left="-142"/>
        <w:jc w:val="both"/>
        <w:rPr>
          <w:sz w:val="20"/>
          <w:szCs w:val="20"/>
          <w:lang w:val="kk-KZ"/>
        </w:rPr>
      </w:pPr>
      <w:r w:rsidRPr="00742FC6">
        <w:rPr>
          <w:sz w:val="20"/>
          <w:szCs w:val="20"/>
          <w:u w:val="single"/>
          <w:lang w:val="kk-KZ"/>
        </w:rPr>
        <w:t>Образовательная:</w:t>
      </w:r>
    </w:p>
    <w:p w:rsidR="003B140B" w:rsidRPr="00742FC6" w:rsidRDefault="003B140B" w:rsidP="003B140B">
      <w:pPr>
        <w:pStyle w:val="a3"/>
        <w:numPr>
          <w:ilvl w:val="0"/>
          <w:numId w:val="1"/>
        </w:numPr>
        <w:ind w:left="426" w:hanging="142"/>
        <w:jc w:val="both"/>
        <w:rPr>
          <w:sz w:val="20"/>
          <w:szCs w:val="20"/>
          <w:lang w:val="kk-KZ"/>
        </w:rPr>
      </w:pPr>
      <w:r w:rsidRPr="00742FC6">
        <w:rPr>
          <w:sz w:val="20"/>
          <w:szCs w:val="20"/>
          <w:lang w:val="kk-KZ"/>
        </w:rPr>
        <w:t xml:space="preserve">ознакомить </w:t>
      </w:r>
      <w:r>
        <w:rPr>
          <w:sz w:val="20"/>
          <w:szCs w:val="20"/>
          <w:lang w:val="kk-KZ"/>
        </w:rPr>
        <w:t xml:space="preserve">студентов с содержанием учебного модуля, </w:t>
      </w:r>
      <w:r w:rsidRPr="00742FC6">
        <w:rPr>
          <w:sz w:val="20"/>
          <w:szCs w:val="20"/>
          <w:lang w:val="kk-KZ"/>
        </w:rPr>
        <w:t>с основн</w:t>
      </w:r>
      <w:r>
        <w:rPr>
          <w:sz w:val="20"/>
          <w:szCs w:val="20"/>
          <w:lang w:val="kk-KZ"/>
        </w:rPr>
        <w:t>ыми вопросами, кодовыми словами;</w:t>
      </w:r>
    </w:p>
    <w:p w:rsidR="003B140B" w:rsidRPr="00742FC6" w:rsidRDefault="003B140B" w:rsidP="003B140B">
      <w:pPr>
        <w:pStyle w:val="a3"/>
        <w:numPr>
          <w:ilvl w:val="0"/>
          <w:numId w:val="1"/>
        </w:numPr>
        <w:spacing w:after="200"/>
        <w:ind w:left="426" w:hanging="142"/>
        <w:jc w:val="both"/>
        <w:rPr>
          <w:sz w:val="20"/>
          <w:szCs w:val="20"/>
          <w:lang w:val="kk-KZ"/>
        </w:rPr>
      </w:pPr>
      <w:r w:rsidRPr="003D7CE7">
        <w:rPr>
          <w:color w:val="000000"/>
          <w:sz w:val="20"/>
          <w:szCs w:val="20"/>
        </w:rPr>
        <w:t>сформировать представление о волнах,</w:t>
      </w:r>
      <w:r w:rsidRPr="00742FC6">
        <w:rPr>
          <w:color w:val="000000"/>
          <w:sz w:val="20"/>
          <w:szCs w:val="20"/>
        </w:rPr>
        <w:t xml:space="preserve"> которые могут распространяться</w:t>
      </w:r>
      <w:r w:rsidRPr="003D7CE7">
        <w:rPr>
          <w:color w:val="000000"/>
          <w:sz w:val="20"/>
          <w:szCs w:val="20"/>
        </w:rPr>
        <w:t xml:space="preserve"> в различных средах, имеют свои характеристики</w:t>
      </w:r>
      <w:r w:rsidRPr="00742FC6">
        <w:rPr>
          <w:color w:val="000000"/>
          <w:sz w:val="20"/>
          <w:szCs w:val="20"/>
        </w:rPr>
        <w:t>;</w:t>
      </w:r>
    </w:p>
    <w:p w:rsidR="003B140B" w:rsidRDefault="003B140B" w:rsidP="003B140B">
      <w:pPr>
        <w:pStyle w:val="a3"/>
        <w:numPr>
          <w:ilvl w:val="0"/>
          <w:numId w:val="1"/>
        </w:numPr>
        <w:spacing w:after="200"/>
        <w:ind w:left="426" w:hanging="142"/>
        <w:jc w:val="both"/>
        <w:rPr>
          <w:sz w:val="20"/>
          <w:szCs w:val="20"/>
          <w:lang w:val="kk-KZ"/>
        </w:rPr>
      </w:pPr>
      <w:r w:rsidRPr="00742FC6">
        <w:rPr>
          <w:sz w:val="20"/>
          <w:szCs w:val="20"/>
          <w:lang w:val="kk-KZ"/>
        </w:rPr>
        <w:t>на примерах рассмотреть поперечные и продольные волны;</w:t>
      </w:r>
    </w:p>
    <w:p w:rsidR="003B140B" w:rsidRPr="00534483" w:rsidRDefault="003B140B" w:rsidP="003B140B">
      <w:pPr>
        <w:pStyle w:val="a3"/>
        <w:numPr>
          <w:ilvl w:val="0"/>
          <w:numId w:val="1"/>
        </w:numPr>
        <w:ind w:left="426" w:hanging="142"/>
        <w:jc w:val="both"/>
        <w:rPr>
          <w:sz w:val="20"/>
          <w:szCs w:val="20"/>
          <w:lang w:val="kk-KZ"/>
        </w:rPr>
      </w:pPr>
      <w:r w:rsidRPr="00534483">
        <w:rPr>
          <w:sz w:val="20"/>
          <w:szCs w:val="20"/>
          <w:lang w:val="kk-KZ"/>
        </w:rPr>
        <w:t>п</w:t>
      </w:r>
      <w:r w:rsidRPr="00534483">
        <w:rPr>
          <w:sz w:val="20"/>
          <w:szCs w:val="20"/>
        </w:rPr>
        <w:t>ознакомиться со звуковыми волнами как одним из видов  механических волн</w:t>
      </w:r>
      <w:r>
        <w:rPr>
          <w:sz w:val="20"/>
          <w:szCs w:val="20"/>
        </w:rPr>
        <w:t>.</w:t>
      </w:r>
    </w:p>
    <w:p w:rsidR="003B140B" w:rsidRPr="00742FC6" w:rsidRDefault="003B140B" w:rsidP="003B140B">
      <w:pPr>
        <w:ind w:left="-142"/>
        <w:jc w:val="both"/>
        <w:rPr>
          <w:sz w:val="20"/>
          <w:szCs w:val="20"/>
          <w:lang w:val="kk-KZ"/>
        </w:rPr>
      </w:pPr>
      <w:r w:rsidRPr="00742FC6">
        <w:rPr>
          <w:sz w:val="20"/>
          <w:szCs w:val="20"/>
          <w:u w:val="single"/>
          <w:lang w:val="kk-KZ"/>
        </w:rPr>
        <w:t>Развивающая:</w:t>
      </w:r>
      <w:r w:rsidRPr="00742FC6">
        <w:rPr>
          <w:sz w:val="20"/>
          <w:szCs w:val="20"/>
          <w:lang w:val="kk-KZ"/>
        </w:rPr>
        <w:t xml:space="preserve"> формировать у учащихся умение выделять главное и существенное в излагаемом разными способами материале, развитие познавательных интересов и способностей учащихся при выявлении сути процессов.</w:t>
      </w:r>
    </w:p>
    <w:p w:rsidR="003B140B" w:rsidRPr="00742FC6" w:rsidRDefault="003B140B" w:rsidP="003B140B">
      <w:pPr>
        <w:ind w:left="-142"/>
        <w:jc w:val="both"/>
        <w:rPr>
          <w:sz w:val="20"/>
          <w:szCs w:val="20"/>
          <w:lang w:val="kk-KZ"/>
        </w:rPr>
      </w:pPr>
      <w:r w:rsidRPr="00742FC6">
        <w:rPr>
          <w:sz w:val="20"/>
          <w:szCs w:val="20"/>
          <w:u w:val="single"/>
          <w:lang w:val="kk-KZ"/>
        </w:rPr>
        <w:t>Воспитательная:</w:t>
      </w:r>
    </w:p>
    <w:p w:rsidR="003B140B" w:rsidRPr="00742FC6" w:rsidRDefault="003B140B" w:rsidP="003B140B">
      <w:pPr>
        <w:pStyle w:val="a3"/>
        <w:numPr>
          <w:ilvl w:val="0"/>
          <w:numId w:val="1"/>
        </w:numPr>
        <w:ind w:left="426" w:hanging="142"/>
        <w:jc w:val="both"/>
        <w:rPr>
          <w:sz w:val="20"/>
          <w:szCs w:val="20"/>
          <w:lang w:val="kk-KZ"/>
        </w:rPr>
      </w:pPr>
      <w:r w:rsidRPr="00742FC6">
        <w:rPr>
          <w:sz w:val="20"/>
          <w:szCs w:val="20"/>
        </w:rPr>
        <w:t>продолжить формирование представлений о взаимосвязи явлений природы и единой физической картине мира;</w:t>
      </w:r>
    </w:p>
    <w:p w:rsidR="003B140B" w:rsidRPr="00742FC6" w:rsidRDefault="003B140B" w:rsidP="003B140B">
      <w:pPr>
        <w:pStyle w:val="a3"/>
        <w:numPr>
          <w:ilvl w:val="0"/>
          <w:numId w:val="1"/>
        </w:numPr>
        <w:ind w:left="426" w:hanging="142"/>
        <w:jc w:val="both"/>
        <w:rPr>
          <w:sz w:val="20"/>
          <w:szCs w:val="20"/>
          <w:lang w:val="kk-KZ"/>
        </w:rPr>
      </w:pPr>
      <w:r w:rsidRPr="00742FC6">
        <w:rPr>
          <w:sz w:val="20"/>
          <w:szCs w:val="20"/>
          <w:lang w:val="kk-KZ"/>
        </w:rPr>
        <w:t>воспитывать трудолюбие, точность и четкость при ответе, умение видеть физику вокруг себя.</w:t>
      </w:r>
    </w:p>
    <w:p w:rsidR="003B140B" w:rsidRPr="00742FC6" w:rsidRDefault="003B140B" w:rsidP="003B140B">
      <w:pPr>
        <w:ind w:left="-142"/>
        <w:rPr>
          <w:sz w:val="20"/>
          <w:szCs w:val="20"/>
          <w:lang w:val="kk-KZ"/>
        </w:rPr>
      </w:pPr>
      <w:r w:rsidRPr="00742FC6">
        <w:rPr>
          <w:sz w:val="20"/>
          <w:szCs w:val="20"/>
          <w:u w:val="single"/>
          <w:lang w:val="kk-KZ"/>
        </w:rPr>
        <w:t>Тип урока:</w:t>
      </w:r>
      <w:r w:rsidRPr="00742FC6">
        <w:rPr>
          <w:sz w:val="20"/>
          <w:szCs w:val="20"/>
          <w:lang w:val="kk-KZ"/>
        </w:rPr>
        <w:t xml:space="preserve"> </w:t>
      </w:r>
      <w:r>
        <w:rPr>
          <w:sz w:val="20"/>
          <w:szCs w:val="20"/>
          <w:lang w:val="kk-KZ"/>
        </w:rPr>
        <w:t xml:space="preserve"> приобретение новых знаний</w:t>
      </w:r>
    </w:p>
    <w:p w:rsidR="003B140B" w:rsidRPr="00742FC6" w:rsidRDefault="003B140B" w:rsidP="003B140B">
      <w:pPr>
        <w:ind w:left="-142"/>
        <w:rPr>
          <w:sz w:val="20"/>
          <w:szCs w:val="20"/>
          <w:lang w:val="kk-KZ"/>
        </w:rPr>
      </w:pPr>
      <w:r w:rsidRPr="00742FC6">
        <w:rPr>
          <w:sz w:val="20"/>
          <w:szCs w:val="20"/>
          <w:u w:val="single"/>
          <w:lang w:val="kk-KZ"/>
        </w:rPr>
        <w:t>Форма урока:</w:t>
      </w:r>
      <w:r w:rsidRPr="00742FC6">
        <w:rPr>
          <w:sz w:val="20"/>
          <w:szCs w:val="20"/>
          <w:lang w:val="kk-KZ"/>
        </w:rPr>
        <w:t xml:space="preserve"> лекция на основе опорной схемы</w:t>
      </w:r>
    </w:p>
    <w:p w:rsidR="003B140B" w:rsidRPr="00742FC6" w:rsidRDefault="003B140B" w:rsidP="003B140B">
      <w:pPr>
        <w:ind w:left="-142"/>
        <w:jc w:val="both"/>
        <w:rPr>
          <w:sz w:val="20"/>
          <w:szCs w:val="20"/>
        </w:rPr>
      </w:pPr>
      <w:r w:rsidRPr="00742FC6">
        <w:rPr>
          <w:sz w:val="20"/>
          <w:szCs w:val="20"/>
          <w:u w:val="single"/>
        </w:rPr>
        <w:t>Методы:</w:t>
      </w:r>
      <w:r w:rsidRPr="00742FC6">
        <w:rPr>
          <w:sz w:val="20"/>
          <w:szCs w:val="20"/>
        </w:rPr>
        <w:t xml:space="preserve"> словесные, наглядные, проблемно-поисковые, наблюдение.</w:t>
      </w:r>
    </w:p>
    <w:p w:rsidR="003B140B" w:rsidRPr="00742FC6" w:rsidRDefault="003B140B" w:rsidP="003B140B">
      <w:pPr>
        <w:ind w:left="-142"/>
        <w:rPr>
          <w:sz w:val="20"/>
          <w:szCs w:val="20"/>
          <w:lang w:val="kk-KZ"/>
        </w:rPr>
      </w:pPr>
      <w:r w:rsidRPr="00742FC6">
        <w:rPr>
          <w:sz w:val="20"/>
          <w:szCs w:val="20"/>
          <w:u w:val="single"/>
          <w:lang w:val="kk-KZ"/>
        </w:rPr>
        <w:t>Оборудование урока:</w:t>
      </w:r>
      <w:r w:rsidRPr="00742FC6">
        <w:rPr>
          <w:sz w:val="20"/>
          <w:szCs w:val="20"/>
          <w:lang w:val="kk-KZ"/>
        </w:rPr>
        <w:t xml:space="preserve"> </w:t>
      </w:r>
      <w:r>
        <w:rPr>
          <w:sz w:val="20"/>
          <w:szCs w:val="20"/>
          <w:lang w:val="kk-KZ"/>
        </w:rPr>
        <w:t xml:space="preserve"> </w:t>
      </w:r>
      <w:r w:rsidRPr="00742FC6">
        <w:rPr>
          <w:sz w:val="20"/>
          <w:szCs w:val="20"/>
          <w:lang w:val="kk-KZ"/>
        </w:rPr>
        <w:t xml:space="preserve">ПК, </w:t>
      </w:r>
      <w:r w:rsidRPr="00742FC6">
        <w:rPr>
          <w:sz w:val="20"/>
          <w:szCs w:val="20"/>
        </w:rPr>
        <w:t xml:space="preserve">мультимедиа – проектор, </w:t>
      </w:r>
      <w:r>
        <w:rPr>
          <w:sz w:val="20"/>
          <w:szCs w:val="20"/>
        </w:rPr>
        <w:t xml:space="preserve">камертон, </w:t>
      </w:r>
      <w:r w:rsidRPr="00742FC6">
        <w:rPr>
          <w:sz w:val="20"/>
          <w:szCs w:val="20"/>
          <w:lang w:val="kk-KZ"/>
        </w:rPr>
        <w:t xml:space="preserve">учебники, ОС, </w:t>
      </w:r>
      <w:r>
        <w:rPr>
          <w:sz w:val="20"/>
          <w:szCs w:val="20"/>
          <w:lang w:val="kk-KZ"/>
        </w:rPr>
        <w:t>РМ</w:t>
      </w:r>
      <w:r w:rsidRPr="00742FC6">
        <w:rPr>
          <w:sz w:val="20"/>
          <w:szCs w:val="20"/>
          <w:lang w:val="kk-KZ"/>
        </w:rPr>
        <w:t>,  презентация «Волновые явления»,</w:t>
      </w:r>
      <w:r w:rsidRPr="00742FC6">
        <w:rPr>
          <w:sz w:val="20"/>
          <w:szCs w:val="20"/>
        </w:rPr>
        <w:t xml:space="preserve"> видеоролик «Поперечные и продольные волны».</w:t>
      </w:r>
    </w:p>
    <w:p w:rsidR="003B140B" w:rsidRPr="00721651" w:rsidRDefault="003B140B" w:rsidP="003B140B">
      <w:pPr>
        <w:rPr>
          <w:sz w:val="16"/>
          <w:szCs w:val="16"/>
          <w:lang w:val="kk-KZ"/>
        </w:rPr>
      </w:pPr>
    </w:p>
    <w:p w:rsidR="003B140B" w:rsidRDefault="003B140B" w:rsidP="003B140B">
      <w:pPr>
        <w:jc w:val="center"/>
        <w:rPr>
          <w:b/>
          <w:lang w:val="kk-KZ"/>
        </w:rPr>
      </w:pPr>
      <w:r w:rsidRPr="00AA78F1">
        <w:rPr>
          <w:b/>
          <w:lang w:val="kk-KZ"/>
        </w:rPr>
        <w:t>ПЛАН УРОКА</w:t>
      </w:r>
    </w:p>
    <w:tbl>
      <w:tblPr>
        <w:tblW w:w="11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88"/>
        <w:gridCol w:w="1418"/>
        <w:gridCol w:w="1985"/>
      </w:tblGrid>
      <w:tr w:rsidR="003B140B" w:rsidRPr="0056796D" w:rsidTr="00EB0CF5">
        <w:tc>
          <w:tcPr>
            <w:tcW w:w="8188" w:type="dxa"/>
            <w:shd w:val="clear" w:color="auto" w:fill="auto"/>
          </w:tcPr>
          <w:p w:rsidR="003B140B" w:rsidRPr="0056796D" w:rsidRDefault="003B140B" w:rsidP="00EB0CF5">
            <w:pPr>
              <w:jc w:val="center"/>
              <w:rPr>
                <w:b/>
                <w:sz w:val="20"/>
                <w:szCs w:val="20"/>
                <w:lang w:val="kk-KZ"/>
              </w:rPr>
            </w:pPr>
            <w:r w:rsidRPr="0056796D">
              <w:rPr>
                <w:b/>
                <w:sz w:val="20"/>
                <w:szCs w:val="20"/>
                <w:lang w:val="kk-KZ"/>
              </w:rPr>
              <w:t>План урока</w:t>
            </w:r>
          </w:p>
        </w:tc>
        <w:tc>
          <w:tcPr>
            <w:tcW w:w="1418" w:type="dxa"/>
            <w:shd w:val="clear" w:color="auto" w:fill="auto"/>
          </w:tcPr>
          <w:p w:rsidR="003B140B" w:rsidRPr="0056796D" w:rsidRDefault="003B140B" w:rsidP="00EB0CF5">
            <w:pPr>
              <w:jc w:val="center"/>
              <w:rPr>
                <w:b/>
                <w:sz w:val="20"/>
                <w:szCs w:val="20"/>
                <w:lang w:val="kk-KZ"/>
              </w:rPr>
            </w:pPr>
            <w:r w:rsidRPr="0056796D">
              <w:rPr>
                <w:b/>
                <w:sz w:val="20"/>
                <w:szCs w:val="20"/>
                <w:lang w:val="kk-KZ"/>
              </w:rPr>
              <w:t>Время</w:t>
            </w:r>
          </w:p>
        </w:tc>
        <w:tc>
          <w:tcPr>
            <w:tcW w:w="1985" w:type="dxa"/>
            <w:shd w:val="clear" w:color="auto" w:fill="auto"/>
          </w:tcPr>
          <w:p w:rsidR="003B140B" w:rsidRPr="0056796D" w:rsidRDefault="003B140B" w:rsidP="00EB0CF5">
            <w:pPr>
              <w:jc w:val="center"/>
              <w:rPr>
                <w:b/>
                <w:sz w:val="20"/>
                <w:szCs w:val="20"/>
                <w:lang w:val="kk-KZ"/>
              </w:rPr>
            </w:pPr>
            <w:r w:rsidRPr="0056796D">
              <w:rPr>
                <w:b/>
                <w:sz w:val="20"/>
                <w:szCs w:val="20"/>
                <w:lang w:val="kk-KZ"/>
              </w:rPr>
              <w:t>Количество баллов</w:t>
            </w:r>
          </w:p>
        </w:tc>
      </w:tr>
      <w:tr w:rsidR="003B140B" w:rsidRPr="0056796D" w:rsidTr="00EB0CF5">
        <w:tc>
          <w:tcPr>
            <w:tcW w:w="8188" w:type="dxa"/>
            <w:shd w:val="clear" w:color="auto" w:fill="auto"/>
          </w:tcPr>
          <w:p w:rsidR="003B140B" w:rsidRPr="0056796D" w:rsidRDefault="003B140B" w:rsidP="003B140B">
            <w:pPr>
              <w:numPr>
                <w:ilvl w:val="0"/>
                <w:numId w:val="2"/>
              </w:numPr>
              <w:ind w:left="567" w:hanging="283"/>
              <w:jc w:val="both"/>
              <w:rPr>
                <w:b/>
                <w:sz w:val="20"/>
                <w:szCs w:val="20"/>
                <w:lang w:val="kk-KZ"/>
              </w:rPr>
            </w:pPr>
            <w:r w:rsidRPr="0056796D">
              <w:rPr>
                <w:bCs/>
                <w:sz w:val="20"/>
                <w:szCs w:val="20"/>
              </w:rPr>
              <w:t>Сообщение целей и задач урока, плана урока</w:t>
            </w:r>
          </w:p>
        </w:tc>
        <w:tc>
          <w:tcPr>
            <w:tcW w:w="1418" w:type="dxa"/>
            <w:shd w:val="clear" w:color="auto" w:fill="auto"/>
          </w:tcPr>
          <w:p w:rsidR="003B140B" w:rsidRPr="0056796D" w:rsidRDefault="003B140B" w:rsidP="00EB0CF5">
            <w:pPr>
              <w:rPr>
                <w:b/>
                <w:sz w:val="20"/>
                <w:szCs w:val="20"/>
                <w:lang w:val="kk-KZ"/>
              </w:rPr>
            </w:pPr>
            <w:r>
              <w:rPr>
                <w:bCs/>
                <w:sz w:val="20"/>
                <w:szCs w:val="20"/>
              </w:rPr>
              <w:t>5</w:t>
            </w:r>
            <w:r w:rsidRPr="0056796D">
              <w:rPr>
                <w:bCs/>
                <w:sz w:val="20"/>
                <w:szCs w:val="20"/>
              </w:rPr>
              <w:t>'</w:t>
            </w:r>
          </w:p>
        </w:tc>
        <w:tc>
          <w:tcPr>
            <w:tcW w:w="1985" w:type="dxa"/>
            <w:shd w:val="clear" w:color="auto" w:fill="auto"/>
          </w:tcPr>
          <w:p w:rsidR="003B140B" w:rsidRPr="0056796D" w:rsidRDefault="003B140B" w:rsidP="00EB0CF5">
            <w:pPr>
              <w:jc w:val="center"/>
              <w:rPr>
                <w:b/>
                <w:sz w:val="20"/>
                <w:szCs w:val="20"/>
                <w:lang w:val="kk-KZ"/>
              </w:rPr>
            </w:pPr>
          </w:p>
        </w:tc>
      </w:tr>
      <w:tr w:rsidR="003B140B" w:rsidRPr="0056796D" w:rsidTr="00EB0CF5">
        <w:tc>
          <w:tcPr>
            <w:tcW w:w="8188" w:type="dxa"/>
            <w:shd w:val="clear" w:color="auto" w:fill="auto"/>
          </w:tcPr>
          <w:p w:rsidR="003B140B" w:rsidRPr="0056796D" w:rsidRDefault="003B140B" w:rsidP="003B140B">
            <w:pPr>
              <w:numPr>
                <w:ilvl w:val="0"/>
                <w:numId w:val="2"/>
              </w:numPr>
              <w:ind w:left="567" w:hanging="283"/>
              <w:jc w:val="both"/>
              <w:rPr>
                <w:b/>
                <w:sz w:val="20"/>
                <w:szCs w:val="20"/>
                <w:lang w:val="kk-KZ"/>
              </w:rPr>
            </w:pPr>
            <w:r>
              <w:rPr>
                <w:bCs/>
                <w:sz w:val="20"/>
                <w:szCs w:val="20"/>
              </w:rPr>
              <w:t>Знакомство с содержанием учебного модуля</w:t>
            </w:r>
          </w:p>
        </w:tc>
        <w:tc>
          <w:tcPr>
            <w:tcW w:w="1418" w:type="dxa"/>
            <w:shd w:val="clear" w:color="auto" w:fill="auto"/>
          </w:tcPr>
          <w:p w:rsidR="003B140B" w:rsidRPr="0056796D" w:rsidRDefault="003B140B" w:rsidP="00EB0CF5">
            <w:pPr>
              <w:rPr>
                <w:b/>
                <w:sz w:val="20"/>
                <w:szCs w:val="20"/>
                <w:lang w:val="kk-KZ"/>
              </w:rPr>
            </w:pPr>
            <w:r>
              <w:rPr>
                <w:bCs/>
                <w:sz w:val="20"/>
                <w:szCs w:val="20"/>
              </w:rPr>
              <w:t>5'</w:t>
            </w:r>
          </w:p>
        </w:tc>
        <w:tc>
          <w:tcPr>
            <w:tcW w:w="1985" w:type="dxa"/>
            <w:shd w:val="clear" w:color="auto" w:fill="auto"/>
          </w:tcPr>
          <w:p w:rsidR="003B140B" w:rsidRPr="0056796D" w:rsidRDefault="003B140B" w:rsidP="00EB0CF5">
            <w:pPr>
              <w:jc w:val="both"/>
              <w:rPr>
                <w:sz w:val="20"/>
                <w:szCs w:val="20"/>
                <w:lang w:val="kk-KZ"/>
              </w:rPr>
            </w:pPr>
          </w:p>
        </w:tc>
      </w:tr>
      <w:tr w:rsidR="003B140B" w:rsidRPr="0056796D" w:rsidTr="00EB0CF5">
        <w:tc>
          <w:tcPr>
            <w:tcW w:w="8188" w:type="dxa"/>
            <w:shd w:val="clear" w:color="auto" w:fill="auto"/>
          </w:tcPr>
          <w:p w:rsidR="003B140B" w:rsidRPr="00970F99" w:rsidRDefault="003B140B" w:rsidP="003B140B">
            <w:pPr>
              <w:numPr>
                <w:ilvl w:val="0"/>
                <w:numId w:val="2"/>
              </w:numPr>
              <w:ind w:left="567" w:hanging="283"/>
              <w:jc w:val="both"/>
              <w:rPr>
                <w:sz w:val="20"/>
                <w:szCs w:val="20"/>
                <w:lang w:val="kk-KZ"/>
              </w:rPr>
            </w:pPr>
            <w:r>
              <w:rPr>
                <w:sz w:val="20"/>
                <w:szCs w:val="20"/>
                <w:lang w:val="kk-KZ"/>
              </w:rPr>
              <w:t>Объяснение нового материала на основе презентации «Волновые явления»</w:t>
            </w:r>
          </w:p>
        </w:tc>
        <w:tc>
          <w:tcPr>
            <w:tcW w:w="1418" w:type="dxa"/>
            <w:shd w:val="clear" w:color="auto" w:fill="auto"/>
          </w:tcPr>
          <w:p w:rsidR="003B140B" w:rsidRPr="0056796D" w:rsidRDefault="003B140B" w:rsidP="00EB0CF5">
            <w:pPr>
              <w:rPr>
                <w:bCs/>
                <w:sz w:val="20"/>
                <w:szCs w:val="20"/>
              </w:rPr>
            </w:pPr>
            <w:r>
              <w:rPr>
                <w:bCs/>
                <w:sz w:val="20"/>
                <w:szCs w:val="20"/>
              </w:rPr>
              <w:t>15</w:t>
            </w:r>
            <w:r w:rsidRPr="0056796D">
              <w:rPr>
                <w:bCs/>
                <w:sz w:val="20"/>
                <w:szCs w:val="20"/>
              </w:rPr>
              <w:t xml:space="preserve">'       </w:t>
            </w:r>
          </w:p>
        </w:tc>
        <w:tc>
          <w:tcPr>
            <w:tcW w:w="1985" w:type="dxa"/>
            <w:shd w:val="clear" w:color="auto" w:fill="auto"/>
          </w:tcPr>
          <w:p w:rsidR="003B140B" w:rsidRPr="0056796D" w:rsidRDefault="003B140B" w:rsidP="00EB0CF5">
            <w:pPr>
              <w:jc w:val="both"/>
              <w:rPr>
                <w:bCs/>
                <w:sz w:val="20"/>
                <w:szCs w:val="20"/>
              </w:rPr>
            </w:pPr>
          </w:p>
        </w:tc>
      </w:tr>
      <w:tr w:rsidR="003B140B" w:rsidRPr="0056796D" w:rsidTr="00EB0CF5">
        <w:tc>
          <w:tcPr>
            <w:tcW w:w="8188" w:type="dxa"/>
            <w:shd w:val="clear" w:color="auto" w:fill="auto"/>
          </w:tcPr>
          <w:p w:rsidR="003B140B" w:rsidRPr="0056796D" w:rsidRDefault="003B140B" w:rsidP="003B140B">
            <w:pPr>
              <w:numPr>
                <w:ilvl w:val="0"/>
                <w:numId w:val="2"/>
              </w:numPr>
              <w:ind w:left="567" w:hanging="283"/>
              <w:jc w:val="both"/>
              <w:rPr>
                <w:b/>
                <w:sz w:val="20"/>
                <w:szCs w:val="20"/>
                <w:lang w:val="kk-KZ"/>
              </w:rPr>
            </w:pPr>
            <w:r>
              <w:rPr>
                <w:bCs/>
                <w:sz w:val="20"/>
                <w:szCs w:val="20"/>
              </w:rPr>
              <w:t>Просмотр видеороликов</w:t>
            </w:r>
          </w:p>
        </w:tc>
        <w:tc>
          <w:tcPr>
            <w:tcW w:w="1418" w:type="dxa"/>
            <w:shd w:val="clear" w:color="auto" w:fill="auto"/>
          </w:tcPr>
          <w:p w:rsidR="003B140B" w:rsidRPr="0056796D" w:rsidRDefault="003B140B" w:rsidP="00EB0CF5">
            <w:pPr>
              <w:rPr>
                <w:b/>
                <w:sz w:val="20"/>
                <w:szCs w:val="20"/>
                <w:lang w:val="kk-KZ"/>
              </w:rPr>
            </w:pPr>
            <w:r>
              <w:rPr>
                <w:bCs/>
                <w:sz w:val="20"/>
                <w:szCs w:val="20"/>
              </w:rPr>
              <w:t>5</w:t>
            </w:r>
            <w:r w:rsidRPr="0056796D">
              <w:rPr>
                <w:bCs/>
                <w:sz w:val="20"/>
                <w:szCs w:val="20"/>
              </w:rPr>
              <w:t>'</w:t>
            </w:r>
          </w:p>
        </w:tc>
        <w:tc>
          <w:tcPr>
            <w:tcW w:w="1985" w:type="dxa"/>
            <w:shd w:val="clear" w:color="auto" w:fill="auto"/>
          </w:tcPr>
          <w:p w:rsidR="003B140B" w:rsidRPr="0056796D" w:rsidRDefault="003B140B" w:rsidP="00EB0CF5">
            <w:pPr>
              <w:jc w:val="both"/>
              <w:rPr>
                <w:b/>
                <w:sz w:val="20"/>
                <w:szCs w:val="20"/>
                <w:lang w:val="kk-KZ"/>
              </w:rPr>
            </w:pPr>
          </w:p>
        </w:tc>
      </w:tr>
      <w:tr w:rsidR="003B140B" w:rsidRPr="0056796D" w:rsidTr="00EB0CF5">
        <w:tc>
          <w:tcPr>
            <w:tcW w:w="8188" w:type="dxa"/>
            <w:shd w:val="clear" w:color="auto" w:fill="auto"/>
          </w:tcPr>
          <w:p w:rsidR="003B140B" w:rsidRPr="0056796D" w:rsidRDefault="003B140B" w:rsidP="003B140B">
            <w:pPr>
              <w:numPr>
                <w:ilvl w:val="0"/>
                <w:numId w:val="2"/>
              </w:numPr>
              <w:ind w:left="567" w:hanging="283"/>
              <w:jc w:val="both"/>
              <w:rPr>
                <w:bCs/>
                <w:sz w:val="20"/>
                <w:szCs w:val="20"/>
              </w:rPr>
            </w:pPr>
            <w:r>
              <w:rPr>
                <w:bCs/>
                <w:sz w:val="20"/>
                <w:szCs w:val="20"/>
              </w:rPr>
              <w:t>Запись кодовых слов</w:t>
            </w:r>
          </w:p>
        </w:tc>
        <w:tc>
          <w:tcPr>
            <w:tcW w:w="1418" w:type="dxa"/>
            <w:shd w:val="clear" w:color="auto" w:fill="auto"/>
          </w:tcPr>
          <w:p w:rsidR="003B140B" w:rsidRPr="0056796D" w:rsidRDefault="003B140B" w:rsidP="00EB0CF5">
            <w:pPr>
              <w:rPr>
                <w:bCs/>
                <w:sz w:val="20"/>
                <w:szCs w:val="20"/>
              </w:rPr>
            </w:pPr>
            <w:r>
              <w:rPr>
                <w:bCs/>
                <w:sz w:val="20"/>
                <w:szCs w:val="20"/>
              </w:rPr>
              <w:t>5</w:t>
            </w:r>
            <w:r w:rsidRPr="0056796D">
              <w:rPr>
                <w:bCs/>
                <w:sz w:val="20"/>
                <w:szCs w:val="20"/>
              </w:rPr>
              <w:t xml:space="preserve">'  </w:t>
            </w:r>
          </w:p>
        </w:tc>
        <w:tc>
          <w:tcPr>
            <w:tcW w:w="1985" w:type="dxa"/>
            <w:shd w:val="clear" w:color="auto" w:fill="auto"/>
          </w:tcPr>
          <w:p w:rsidR="003B140B" w:rsidRPr="0056796D" w:rsidRDefault="003B140B" w:rsidP="00EB0CF5">
            <w:pPr>
              <w:jc w:val="both"/>
              <w:rPr>
                <w:bCs/>
                <w:sz w:val="20"/>
                <w:szCs w:val="20"/>
              </w:rPr>
            </w:pPr>
            <w:r w:rsidRPr="0056796D">
              <w:rPr>
                <w:bCs/>
                <w:sz w:val="20"/>
                <w:szCs w:val="20"/>
              </w:rPr>
              <w:t>5б</w:t>
            </w:r>
          </w:p>
        </w:tc>
      </w:tr>
      <w:tr w:rsidR="003B140B" w:rsidRPr="0056796D" w:rsidTr="00EB0CF5">
        <w:tc>
          <w:tcPr>
            <w:tcW w:w="8188" w:type="dxa"/>
            <w:shd w:val="clear" w:color="auto" w:fill="auto"/>
          </w:tcPr>
          <w:p w:rsidR="003B140B" w:rsidRPr="0056796D" w:rsidRDefault="003B140B" w:rsidP="003B140B">
            <w:pPr>
              <w:numPr>
                <w:ilvl w:val="0"/>
                <w:numId w:val="2"/>
              </w:numPr>
              <w:ind w:left="567" w:hanging="283"/>
              <w:jc w:val="both"/>
              <w:rPr>
                <w:bCs/>
                <w:sz w:val="20"/>
                <w:szCs w:val="20"/>
              </w:rPr>
            </w:pPr>
            <w:r w:rsidRPr="0056796D">
              <w:rPr>
                <w:sz w:val="20"/>
                <w:szCs w:val="20"/>
                <w:u w:val="single"/>
              </w:rPr>
              <w:t>Перемена</w:t>
            </w:r>
            <w:r w:rsidRPr="0056796D">
              <w:rPr>
                <w:sz w:val="20"/>
                <w:szCs w:val="20"/>
              </w:rPr>
              <w:t xml:space="preserve">  </w:t>
            </w:r>
          </w:p>
        </w:tc>
        <w:tc>
          <w:tcPr>
            <w:tcW w:w="1418" w:type="dxa"/>
            <w:shd w:val="clear" w:color="auto" w:fill="auto"/>
          </w:tcPr>
          <w:p w:rsidR="003B140B" w:rsidRPr="007C330E" w:rsidRDefault="003B140B" w:rsidP="00EB0CF5">
            <w:pPr>
              <w:rPr>
                <w:bCs/>
                <w:sz w:val="20"/>
                <w:szCs w:val="20"/>
                <w:u w:val="single"/>
              </w:rPr>
            </w:pPr>
            <w:r w:rsidRPr="007C330E">
              <w:rPr>
                <w:bCs/>
                <w:sz w:val="20"/>
                <w:szCs w:val="20"/>
                <w:u w:val="single"/>
              </w:rPr>
              <w:t xml:space="preserve">5'  </w:t>
            </w:r>
          </w:p>
        </w:tc>
        <w:tc>
          <w:tcPr>
            <w:tcW w:w="1985" w:type="dxa"/>
            <w:shd w:val="clear" w:color="auto" w:fill="auto"/>
          </w:tcPr>
          <w:p w:rsidR="003B140B" w:rsidRPr="0056796D" w:rsidRDefault="003B140B" w:rsidP="00EB0CF5">
            <w:pPr>
              <w:jc w:val="both"/>
              <w:rPr>
                <w:bCs/>
                <w:sz w:val="20"/>
                <w:szCs w:val="20"/>
              </w:rPr>
            </w:pPr>
          </w:p>
        </w:tc>
      </w:tr>
      <w:tr w:rsidR="003B140B" w:rsidRPr="0056796D" w:rsidTr="00EB0CF5">
        <w:tc>
          <w:tcPr>
            <w:tcW w:w="8188" w:type="dxa"/>
            <w:shd w:val="clear" w:color="auto" w:fill="auto"/>
          </w:tcPr>
          <w:p w:rsidR="003B140B" w:rsidRPr="0056796D" w:rsidRDefault="003B140B" w:rsidP="003B140B">
            <w:pPr>
              <w:numPr>
                <w:ilvl w:val="0"/>
                <w:numId w:val="2"/>
              </w:numPr>
              <w:ind w:left="567" w:hanging="283"/>
              <w:jc w:val="both"/>
              <w:rPr>
                <w:bCs/>
                <w:sz w:val="20"/>
                <w:szCs w:val="20"/>
              </w:rPr>
            </w:pPr>
            <w:r>
              <w:rPr>
                <w:bCs/>
                <w:sz w:val="20"/>
                <w:szCs w:val="20"/>
              </w:rPr>
              <w:t>Работа с ОС и вопросами для самоконтроля</w:t>
            </w:r>
          </w:p>
        </w:tc>
        <w:tc>
          <w:tcPr>
            <w:tcW w:w="1418" w:type="dxa"/>
            <w:shd w:val="clear" w:color="auto" w:fill="auto"/>
          </w:tcPr>
          <w:p w:rsidR="003B140B" w:rsidRPr="0056796D" w:rsidRDefault="003B140B" w:rsidP="00EB0CF5">
            <w:pPr>
              <w:rPr>
                <w:bCs/>
                <w:sz w:val="20"/>
                <w:szCs w:val="20"/>
              </w:rPr>
            </w:pPr>
            <w:r>
              <w:rPr>
                <w:bCs/>
                <w:sz w:val="20"/>
                <w:szCs w:val="20"/>
              </w:rPr>
              <w:t>10</w:t>
            </w:r>
            <w:r w:rsidRPr="0056796D">
              <w:rPr>
                <w:bCs/>
                <w:sz w:val="20"/>
                <w:szCs w:val="20"/>
              </w:rPr>
              <w:t>'</w:t>
            </w:r>
          </w:p>
        </w:tc>
        <w:tc>
          <w:tcPr>
            <w:tcW w:w="1985" w:type="dxa"/>
            <w:shd w:val="clear" w:color="auto" w:fill="auto"/>
          </w:tcPr>
          <w:p w:rsidR="003B140B" w:rsidRPr="0056796D" w:rsidRDefault="003B140B" w:rsidP="00EB0CF5">
            <w:pPr>
              <w:jc w:val="both"/>
              <w:rPr>
                <w:bCs/>
                <w:sz w:val="20"/>
                <w:szCs w:val="20"/>
              </w:rPr>
            </w:pPr>
            <w:r>
              <w:rPr>
                <w:bCs/>
                <w:sz w:val="20"/>
                <w:szCs w:val="20"/>
              </w:rPr>
              <w:t>5б</w:t>
            </w:r>
          </w:p>
        </w:tc>
      </w:tr>
      <w:tr w:rsidR="003B140B" w:rsidRPr="0056796D" w:rsidTr="00EB0CF5">
        <w:tc>
          <w:tcPr>
            <w:tcW w:w="8188" w:type="dxa"/>
            <w:shd w:val="clear" w:color="auto" w:fill="auto"/>
          </w:tcPr>
          <w:p w:rsidR="003B140B" w:rsidRPr="0056796D" w:rsidRDefault="003B140B" w:rsidP="003B140B">
            <w:pPr>
              <w:numPr>
                <w:ilvl w:val="0"/>
                <w:numId w:val="2"/>
              </w:numPr>
              <w:ind w:left="567" w:hanging="283"/>
              <w:jc w:val="both"/>
              <w:rPr>
                <w:bCs/>
                <w:sz w:val="20"/>
                <w:szCs w:val="20"/>
              </w:rPr>
            </w:pPr>
            <w:r>
              <w:rPr>
                <w:bCs/>
                <w:sz w:val="20"/>
                <w:szCs w:val="20"/>
              </w:rPr>
              <w:t>Работа с конспектом «Выдели главное»</w:t>
            </w:r>
          </w:p>
        </w:tc>
        <w:tc>
          <w:tcPr>
            <w:tcW w:w="1418" w:type="dxa"/>
            <w:shd w:val="clear" w:color="auto" w:fill="auto"/>
          </w:tcPr>
          <w:p w:rsidR="003B140B" w:rsidRPr="0056796D" w:rsidRDefault="003B140B" w:rsidP="00EB0CF5">
            <w:pPr>
              <w:rPr>
                <w:bCs/>
                <w:sz w:val="20"/>
                <w:szCs w:val="20"/>
              </w:rPr>
            </w:pPr>
            <w:r>
              <w:rPr>
                <w:bCs/>
                <w:sz w:val="20"/>
                <w:szCs w:val="20"/>
              </w:rPr>
              <w:t>15</w:t>
            </w:r>
            <w:r w:rsidRPr="0056796D">
              <w:rPr>
                <w:bCs/>
                <w:sz w:val="20"/>
                <w:szCs w:val="20"/>
              </w:rPr>
              <w:t xml:space="preserve">'        </w:t>
            </w:r>
          </w:p>
        </w:tc>
        <w:tc>
          <w:tcPr>
            <w:tcW w:w="1985" w:type="dxa"/>
            <w:shd w:val="clear" w:color="auto" w:fill="auto"/>
          </w:tcPr>
          <w:p w:rsidR="003B140B" w:rsidRPr="0056796D" w:rsidRDefault="003B140B" w:rsidP="00EB0CF5">
            <w:pPr>
              <w:jc w:val="both"/>
              <w:rPr>
                <w:bCs/>
                <w:sz w:val="20"/>
                <w:szCs w:val="20"/>
              </w:rPr>
            </w:pPr>
            <w:r>
              <w:rPr>
                <w:bCs/>
                <w:sz w:val="20"/>
                <w:szCs w:val="20"/>
              </w:rPr>
              <w:t>5</w:t>
            </w:r>
            <w:r w:rsidRPr="0056796D">
              <w:rPr>
                <w:bCs/>
                <w:sz w:val="20"/>
                <w:szCs w:val="20"/>
              </w:rPr>
              <w:t>б</w:t>
            </w:r>
          </w:p>
        </w:tc>
      </w:tr>
      <w:tr w:rsidR="003B140B" w:rsidRPr="0056796D" w:rsidTr="00EB0CF5">
        <w:tc>
          <w:tcPr>
            <w:tcW w:w="8188" w:type="dxa"/>
            <w:shd w:val="clear" w:color="auto" w:fill="auto"/>
          </w:tcPr>
          <w:p w:rsidR="003B140B" w:rsidRPr="0056796D" w:rsidRDefault="003B140B" w:rsidP="003B140B">
            <w:pPr>
              <w:numPr>
                <w:ilvl w:val="0"/>
                <w:numId w:val="2"/>
              </w:numPr>
              <w:ind w:left="567" w:hanging="283"/>
              <w:jc w:val="both"/>
              <w:rPr>
                <w:bCs/>
                <w:sz w:val="20"/>
                <w:szCs w:val="20"/>
              </w:rPr>
            </w:pPr>
            <w:r>
              <w:rPr>
                <w:bCs/>
                <w:sz w:val="20"/>
                <w:szCs w:val="20"/>
              </w:rPr>
              <w:t>Закрепление «Верно ли утверждение?»</w:t>
            </w:r>
          </w:p>
        </w:tc>
        <w:tc>
          <w:tcPr>
            <w:tcW w:w="1418" w:type="dxa"/>
            <w:shd w:val="clear" w:color="auto" w:fill="auto"/>
          </w:tcPr>
          <w:p w:rsidR="003B140B" w:rsidRPr="0056796D" w:rsidRDefault="003B140B" w:rsidP="00EB0CF5">
            <w:pPr>
              <w:rPr>
                <w:bCs/>
                <w:sz w:val="20"/>
                <w:szCs w:val="20"/>
              </w:rPr>
            </w:pPr>
            <w:r>
              <w:rPr>
                <w:bCs/>
                <w:sz w:val="20"/>
                <w:szCs w:val="20"/>
              </w:rPr>
              <w:t>5</w:t>
            </w:r>
            <w:r w:rsidRPr="0056796D">
              <w:rPr>
                <w:bCs/>
                <w:sz w:val="20"/>
                <w:szCs w:val="20"/>
              </w:rPr>
              <w:t>'</w:t>
            </w:r>
          </w:p>
        </w:tc>
        <w:tc>
          <w:tcPr>
            <w:tcW w:w="1985" w:type="dxa"/>
            <w:shd w:val="clear" w:color="auto" w:fill="auto"/>
          </w:tcPr>
          <w:p w:rsidR="003B140B" w:rsidRPr="0056796D" w:rsidRDefault="003B140B" w:rsidP="00EB0CF5">
            <w:pPr>
              <w:jc w:val="both"/>
              <w:rPr>
                <w:bCs/>
                <w:sz w:val="20"/>
                <w:szCs w:val="20"/>
              </w:rPr>
            </w:pPr>
            <w:r>
              <w:rPr>
                <w:bCs/>
                <w:sz w:val="20"/>
                <w:szCs w:val="20"/>
              </w:rPr>
              <w:t>5б</w:t>
            </w:r>
          </w:p>
        </w:tc>
      </w:tr>
      <w:tr w:rsidR="003B140B" w:rsidRPr="0056796D" w:rsidTr="00EB0CF5">
        <w:tc>
          <w:tcPr>
            <w:tcW w:w="8188" w:type="dxa"/>
            <w:shd w:val="clear" w:color="auto" w:fill="auto"/>
          </w:tcPr>
          <w:p w:rsidR="003B140B" w:rsidRPr="0056796D" w:rsidRDefault="003B140B" w:rsidP="003B140B">
            <w:pPr>
              <w:numPr>
                <w:ilvl w:val="0"/>
                <w:numId w:val="2"/>
              </w:numPr>
              <w:ind w:left="567" w:hanging="283"/>
              <w:jc w:val="both"/>
              <w:rPr>
                <w:bCs/>
                <w:sz w:val="20"/>
                <w:szCs w:val="20"/>
              </w:rPr>
            </w:pPr>
            <w:r>
              <w:rPr>
                <w:bCs/>
                <w:sz w:val="20"/>
                <w:szCs w:val="20"/>
              </w:rPr>
              <w:t>Интересный факт «Знаете ли вы, что …»</w:t>
            </w:r>
          </w:p>
        </w:tc>
        <w:tc>
          <w:tcPr>
            <w:tcW w:w="1418" w:type="dxa"/>
            <w:shd w:val="clear" w:color="auto" w:fill="auto"/>
          </w:tcPr>
          <w:p w:rsidR="003B140B" w:rsidRPr="0056796D" w:rsidRDefault="003B140B" w:rsidP="00EB0CF5">
            <w:pPr>
              <w:rPr>
                <w:bCs/>
                <w:sz w:val="20"/>
                <w:szCs w:val="20"/>
              </w:rPr>
            </w:pPr>
            <w:r>
              <w:rPr>
                <w:bCs/>
                <w:sz w:val="20"/>
                <w:szCs w:val="20"/>
              </w:rPr>
              <w:t>3</w:t>
            </w:r>
            <w:r w:rsidRPr="0056796D">
              <w:rPr>
                <w:bCs/>
                <w:sz w:val="20"/>
                <w:szCs w:val="20"/>
              </w:rPr>
              <w:t>'</w:t>
            </w:r>
          </w:p>
        </w:tc>
        <w:tc>
          <w:tcPr>
            <w:tcW w:w="1985" w:type="dxa"/>
            <w:shd w:val="clear" w:color="auto" w:fill="auto"/>
          </w:tcPr>
          <w:p w:rsidR="003B140B" w:rsidRPr="0056796D" w:rsidRDefault="003B140B" w:rsidP="00EB0CF5">
            <w:pPr>
              <w:jc w:val="center"/>
              <w:rPr>
                <w:bCs/>
                <w:sz w:val="20"/>
                <w:szCs w:val="20"/>
              </w:rPr>
            </w:pPr>
          </w:p>
        </w:tc>
      </w:tr>
      <w:tr w:rsidR="003B140B" w:rsidRPr="0056796D" w:rsidTr="00EB0CF5">
        <w:tc>
          <w:tcPr>
            <w:tcW w:w="8188" w:type="dxa"/>
            <w:shd w:val="clear" w:color="auto" w:fill="auto"/>
          </w:tcPr>
          <w:p w:rsidR="003B140B" w:rsidRPr="0056796D" w:rsidRDefault="003B140B" w:rsidP="003B140B">
            <w:pPr>
              <w:numPr>
                <w:ilvl w:val="0"/>
                <w:numId w:val="2"/>
              </w:numPr>
              <w:ind w:left="567" w:hanging="283"/>
              <w:jc w:val="both"/>
              <w:rPr>
                <w:bCs/>
                <w:sz w:val="20"/>
                <w:szCs w:val="20"/>
              </w:rPr>
            </w:pPr>
            <w:r w:rsidRPr="0056796D">
              <w:rPr>
                <w:bCs/>
                <w:sz w:val="20"/>
                <w:szCs w:val="20"/>
              </w:rPr>
              <w:t>Итог урока</w:t>
            </w:r>
          </w:p>
        </w:tc>
        <w:tc>
          <w:tcPr>
            <w:tcW w:w="1418" w:type="dxa"/>
            <w:shd w:val="clear" w:color="auto" w:fill="auto"/>
          </w:tcPr>
          <w:p w:rsidR="003B140B" w:rsidRPr="0056796D" w:rsidRDefault="003B140B" w:rsidP="00EB0CF5">
            <w:pPr>
              <w:rPr>
                <w:bCs/>
                <w:sz w:val="20"/>
                <w:szCs w:val="20"/>
              </w:rPr>
            </w:pPr>
            <w:r>
              <w:rPr>
                <w:bCs/>
                <w:sz w:val="20"/>
                <w:szCs w:val="20"/>
              </w:rPr>
              <w:t>1</w:t>
            </w:r>
            <w:r w:rsidRPr="0056796D">
              <w:rPr>
                <w:bCs/>
                <w:sz w:val="20"/>
                <w:szCs w:val="20"/>
              </w:rPr>
              <w:t>'</w:t>
            </w:r>
          </w:p>
        </w:tc>
        <w:tc>
          <w:tcPr>
            <w:tcW w:w="1985" w:type="dxa"/>
            <w:shd w:val="clear" w:color="auto" w:fill="auto"/>
          </w:tcPr>
          <w:p w:rsidR="003B140B" w:rsidRPr="0056796D" w:rsidRDefault="003B140B" w:rsidP="00EB0CF5">
            <w:pPr>
              <w:jc w:val="center"/>
              <w:rPr>
                <w:bCs/>
                <w:sz w:val="20"/>
                <w:szCs w:val="20"/>
              </w:rPr>
            </w:pPr>
          </w:p>
        </w:tc>
      </w:tr>
      <w:tr w:rsidR="003B140B" w:rsidRPr="0056796D" w:rsidTr="00EB0CF5">
        <w:tc>
          <w:tcPr>
            <w:tcW w:w="8188" w:type="dxa"/>
            <w:shd w:val="clear" w:color="auto" w:fill="auto"/>
          </w:tcPr>
          <w:p w:rsidR="003B140B" w:rsidRPr="0056796D" w:rsidRDefault="003B140B" w:rsidP="003B140B">
            <w:pPr>
              <w:numPr>
                <w:ilvl w:val="0"/>
                <w:numId w:val="2"/>
              </w:numPr>
              <w:ind w:left="567" w:hanging="283"/>
              <w:jc w:val="both"/>
              <w:rPr>
                <w:bCs/>
                <w:sz w:val="20"/>
                <w:szCs w:val="20"/>
              </w:rPr>
            </w:pPr>
            <w:r w:rsidRPr="0056796D">
              <w:rPr>
                <w:bCs/>
                <w:sz w:val="20"/>
                <w:szCs w:val="20"/>
              </w:rPr>
              <w:t>Инструктаж по домашнему  заданию</w:t>
            </w:r>
          </w:p>
        </w:tc>
        <w:tc>
          <w:tcPr>
            <w:tcW w:w="1418" w:type="dxa"/>
            <w:shd w:val="clear" w:color="auto" w:fill="auto"/>
          </w:tcPr>
          <w:p w:rsidR="003B140B" w:rsidRPr="0056796D" w:rsidRDefault="003B140B" w:rsidP="00EB0CF5">
            <w:pPr>
              <w:rPr>
                <w:bCs/>
                <w:sz w:val="20"/>
                <w:szCs w:val="20"/>
              </w:rPr>
            </w:pPr>
            <w:r>
              <w:rPr>
                <w:bCs/>
                <w:sz w:val="20"/>
                <w:szCs w:val="20"/>
              </w:rPr>
              <w:t>1</w:t>
            </w:r>
            <w:r w:rsidRPr="0056796D">
              <w:rPr>
                <w:bCs/>
                <w:sz w:val="20"/>
                <w:szCs w:val="20"/>
              </w:rPr>
              <w:t xml:space="preserve">'  </w:t>
            </w:r>
          </w:p>
        </w:tc>
        <w:tc>
          <w:tcPr>
            <w:tcW w:w="1985" w:type="dxa"/>
            <w:shd w:val="clear" w:color="auto" w:fill="auto"/>
          </w:tcPr>
          <w:p w:rsidR="003B140B" w:rsidRPr="0056796D" w:rsidRDefault="003B140B" w:rsidP="00EB0CF5">
            <w:pPr>
              <w:jc w:val="center"/>
              <w:rPr>
                <w:bCs/>
                <w:sz w:val="20"/>
                <w:szCs w:val="20"/>
              </w:rPr>
            </w:pPr>
          </w:p>
        </w:tc>
      </w:tr>
    </w:tbl>
    <w:p w:rsidR="003B140B" w:rsidRDefault="003B140B" w:rsidP="003B140B">
      <w:pPr>
        <w:rPr>
          <w:b/>
          <w:sz w:val="20"/>
          <w:szCs w:val="20"/>
          <w:u w:val="single"/>
        </w:rPr>
      </w:pPr>
    </w:p>
    <w:p w:rsidR="00DA34B6" w:rsidRDefault="00DA34B6">
      <w:pPr>
        <w:spacing w:after="200" w:line="276" w:lineRule="auto"/>
        <w:rPr>
          <w:b/>
          <w:sz w:val="20"/>
          <w:szCs w:val="20"/>
          <w:u w:val="single"/>
        </w:rPr>
      </w:pPr>
      <w:r>
        <w:rPr>
          <w:b/>
          <w:sz w:val="20"/>
          <w:szCs w:val="20"/>
          <w:u w:val="single"/>
        </w:rPr>
        <w:br w:type="page"/>
      </w:r>
    </w:p>
    <w:p w:rsidR="003B140B" w:rsidRPr="0003695C" w:rsidRDefault="003B140B" w:rsidP="00DA34B6">
      <w:pPr>
        <w:rPr>
          <w:b/>
        </w:rPr>
      </w:pPr>
      <w:r w:rsidRPr="00B15F65">
        <w:rPr>
          <w:b/>
          <w:sz w:val="20"/>
          <w:szCs w:val="20"/>
          <w:u w:val="single"/>
        </w:rPr>
        <w:lastRenderedPageBreak/>
        <w:t xml:space="preserve">Урок </w:t>
      </w:r>
      <w:r w:rsidRPr="00B15F65">
        <w:rPr>
          <w:b/>
          <w:sz w:val="20"/>
          <w:szCs w:val="20"/>
          <w:u w:val="single"/>
          <w:lang w:val="en-US"/>
        </w:rPr>
        <w:t>1-2</w:t>
      </w:r>
      <w:r w:rsidRPr="00B15F65">
        <w:rPr>
          <w:b/>
          <w:sz w:val="20"/>
          <w:szCs w:val="20"/>
        </w:rPr>
        <w:t xml:space="preserve">                                                                                                </w:t>
      </w:r>
      <w:r w:rsidRPr="0003695C">
        <w:rPr>
          <w:b/>
        </w:rPr>
        <w:t>Ход занятия</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095"/>
        <w:gridCol w:w="3260"/>
        <w:gridCol w:w="3260"/>
      </w:tblGrid>
      <w:tr w:rsidR="003B140B" w:rsidRPr="00644F46" w:rsidTr="00EB0CF5">
        <w:tc>
          <w:tcPr>
            <w:tcW w:w="2802" w:type="dxa"/>
          </w:tcPr>
          <w:p w:rsidR="003B140B" w:rsidRPr="00472D81" w:rsidRDefault="003B140B" w:rsidP="00EB0CF5">
            <w:pPr>
              <w:jc w:val="center"/>
              <w:rPr>
                <w:b/>
              </w:rPr>
            </w:pPr>
            <w:r w:rsidRPr="00472D81">
              <w:rPr>
                <w:b/>
                <w:sz w:val="22"/>
                <w:szCs w:val="22"/>
              </w:rPr>
              <w:t>Элементы урока</w:t>
            </w:r>
          </w:p>
        </w:tc>
        <w:tc>
          <w:tcPr>
            <w:tcW w:w="6095" w:type="dxa"/>
          </w:tcPr>
          <w:p w:rsidR="003B140B" w:rsidRPr="00472D81" w:rsidRDefault="003B140B" w:rsidP="00EB0CF5">
            <w:pPr>
              <w:jc w:val="center"/>
              <w:rPr>
                <w:b/>
              </w:rPr>
            </w:pPr>
            <w:r w:rsidRPr="00472D81">
              <w:rPr>
                <w:b/>
                <w:sz w:val="22"/>
                <w:szCs w:val="22"/>
              </w:rPr>
              <w:t>Деятельность преподавателя</w:t>
            </w:r>
          </w:p>
        </w:tc>
        <w:tc>
          <w:tcPr>
            <w:tcW w:w="3260" w:type="dxa"/>
          </w:tcPr>
          <w:p w:rsidR="003B140B" w:rsidRPr="00472D81" w:rsidRDefault="003B140B" w:rsidP="00EB0CF5">
            <w:pPr>
              <w:jc w:val="center"/>
              <w:rPr>
                <w:b/>
              </w:rPr>
            </w:pPr>
            <w:r w:rsidRPr="00472D81">
              <w:rPr>
                <w:b/>
                <w:sz w:val="22"/>
                <w:szCs w:val="22"/>
              </w:rPr>
              <w:t>Деятельность учащихся</w:t>
            </w:r>
          </w:p>
        </w:tc>
        <w:tc>
          <w:tcPr>
            <w:tcW w:w="3260" w:type="dxa"/>
          </w:tcPr>
          <w:p w:rsidR="003B140B" w:rsidRPr="00472D81" w:rsidRDefault="003B140B" w:rsidP="00EB0CF5">
            <w:pPr>
              <w:jc w:val="center"/>
              <w:rPr>
                <w:b/>
              </w:rPr>
            </w:pPr>
            <w:r w:rsidRPr="00472D81">
              <w:rPr>
                <w:b/>
                <w:sz w:val="22"/>
                <w:szCs w:val="22"/>
              </w:rPr>
              <w:t>Ожидаемый результат</w:t>
            </w:r>
          </w:p>
        </w:tc>
      </w:tr>
      <w:tr w:rsidR="003B140B" w:rsidRPr="00644F46" w:rsidTr="00EB0CF5">
        <w:tc>
          <w:tcPr>
            <w:tcW w:w="2802" w:type="dxa"/>
          </w:tcPr>
          <w:p w:rsidR="003B140B" w:rsidRPr="00287681" w:rsidRDefault="003B140B" w:rsidP="00EB0CF5">
            <w:pPr>
              <w:rPr>
                <w:sz w:val="20"/>
                <w:szCs w:val="20"/>
              </w:rPr>
            </w:pPr>
            <w:r w:rsidRPr="00287681">
              <w:rPr>
                <w:sz w:val="20"/>
                <w:szCs w:val="20"/>
              </w:rPr>
              <w:t>1. Сообщение темы, целей и задач, плана урока    -5´</w:t>
            </w:r>
          </w:p>
          <w:p w:rsidR="003B140B" w:rsidRPr="00472D81" w:rsidRDefault="003B140B" w:rsidP="00EB0CF5">
            <w:pPr>
              <w:jc w:val="center"/>
              <w:rPr>
                <w:b/>
              </w:rPr>
            </w:pPr>
          </w:p>
        </w:tc>
        <w:tc>
          <w:tcPr>
            <w:tcW w:w="6095" w:type="dxa"/>
          </w:tcPr>
          <w:p w:rsidR="003B140B" w:rsidRPr="00287681" w:rsidRDefault="003B140B" w:rsidP="00EB0CF5">
            <w:pPr>
              <w:jc w:val="both"/>
              <w:rPr>
                <w:sz w:val="20"/>
                <w:szCs w:val="20"/>
              </w:rPr>
            </w:pPr>
            <w:r w:rsidRPr="00973752">
              <w:rPr>
                <w:sz w:val="18"/>
                <w:szCs w:val="18"/>
              </w:rPr>
              <w:t xml:space="preserve">    </w:t>
            </w:r>
            <w:r>
              <w:rPr>
                <w:sz w:val="20"/>
                <w:szCs w:val="20"/>
              </w:rPr>
              <w:t>Тема урока «Волновые явления».</w:t>
            </w:r>
          </w:p>
          <w:p w:rsidR="003B140B" w:rsidRPr="00B15F65" w:rsidRDefault="003B140B" w:rsidP="00EB0CF5">
            <w:pPr>
              <w:ind w:left="175"/>
              <w:jc w:val="both"/>
              <w:rPr>
                <w:sz w:val="18"/>
                <w:szCs w:val="18"/>
                <w:lang w:val="kk-KZ"/>
              </w:rPr>
            </w:pPr>
            <w:r w:rsidRPr="00B15F65">
              <w:rPr>
                <w:sz w:val="18"/>
                <w:szCs w:val="18"/>
                <w:u w:val="single"/>
                <w:lang w:val="kk-KZ"/>
              </w:rPr>
              <w:t>Образовательная:</w:t>
            </w:r>
          </w:p>
          <w:p w:rsidR="003B140B" w:rsidRPr="00534483" w:rsidRDefault="003B140B" w:rsidP="003B140B">
            <w:pPr>
              <w:pStyle w:val="a3"/>
              <w:numPr>
                <w:ilvl w:val="0"/>
                <w:numId w:val="1"/>
              </w:numPr>
              <w:ind w:left="426" w:hanging="142"/>
              <w:jc w:val="both"/>
              <w:rPr>
                <w:sz w:val="18"/>
                <w:szCs w:val="18"/>
                <w:lang w:val="kk-KZ"/>
              </w:rPr>
            </w:pPr>
            <w:r w:rsidRPr="00534483">
              <w:rPr>
                <w:sz w:val="18"/>
                <w:szCs w:val="18"/>
                <w:lang w:val="kk-KZ"/>
              </w:rPr>
              <w:t>ознакомить студентов с содержанием учебного модуля, с основными вопросами, кодовыми словами;</w:t>
            </w:r>
          </w:p>
          <w:p w:rsidR="003B140B" w:rsidRPr="00534483" w:rsidRDefault="003B140B" w:rsidP="003B140B">
            <w:pPr>
              <w:pStyle w:val="a3"/>
              <w:numPr>
                <w:ilvl w:val="0"/>
                <w:numId w:val="1"/>
              </w:numPr>
              <w:spacing w:after="200"/>
              <w:ind w:left="426" w:hanging="142"/>
              <w:jc w:val="both"/>
              <w:rPr>
                <w:sz w:val="18"/>
                <w:szCs w:val="18"/>
                <w:lang w:val="kk-KZ"/>
              </w:rPr>
            </w:pPr>
            <w:r w:rsidRPr="00534483">
              <w:rPr>
                <w:color w:val="000000"/>
                <w:sz w:val="18"/>
                <w:szCs w:val="18"/>
              </w:rPr>
              <w:t>сформировать представление о волнах, которые могут распространяться в различных средах, имеют свои характеристики;</w:t>
            </w:r>
          </w:p>
          <w:p w:rsidR="003B140B" w:rsidRPr="00534483" w:rsidRDefault="003B140B" w:rsidP="003B140B">
            <w:pPr>
              <w:pStyle w:val="a3"/>
              <w:numPr>
                <w:ilvl w:val="0"/>
                <w:numId w:val="1"/>
              </w:numPr>
              <w:spacing w:after="200"/>
              <w:ind w:left="426" w:hanging="142"/>
              <w:jc w:val="both"/>
              <w:rPr>
                <w:sz w:val="18"/>
                <w:szCs w:val="18"/>
                <w:lang w:val="kk-KZ"/>
              </w:rPr>
            </w:pPr>
            <w:r w:rsidRPr="00534483">
              <w:rPr>
                <w:sz w:val="18"/>
                <w:szCs w:val="18"/>
                <w:lang w:val="kk-KZ"/>
              </w:rPr>
              <w:t>на примерах рассмотреть поперечные и продольные волны;</w:t>
            </w:r>
          </w:p>
          <w:p w:rsidR="003B140B" w:rsidRPr="00534483" w:rsidRDefault="003B140B" w:rsidP="003B140B">
            <w:pPr>
              <w:pStyle w:val="a3"/>
              <w:numPr>
                <w:ilvl w:val="0"/>
                <w:numId w:val="1"/>
              </w:numPr>
              <w:spacing w:after="200"/>
              <w:ind w:left="426" w:hanging="142"/>
              <w:jc w:val="both"/>
              <w:rPr>
                <w:sz w:val="18"/>
                <w:szCs w:val="18"/>
                <w:lang w:val="kk-KZ"/>
              </w:rPr>
            </w:pPr>
            <w:r w:rsidRPr="00534483">
              <w:rPr>
                <w:sz w:val="18"/>
                <w:szCs w:val="18"/>
                <w:lang w:val="kk-KZ"/>
              </w:rPr>
              <w:t>п</w:t>
            </w:r>
            <w:r w:rsidRPr="00534483">
              <w:rPr>
                <w:sz w:val="18"/>
                <w:szCs w:val="18"/>
              </w:rPr>
              <w:t>ознакомиться со звуковыми волнами как одним из видов  механических волн.</w:t>
            </w:r>
          </w:p>
          <w:p w:rsidR="003B140B" w:rsidRDefault="003B140B" w:rsidP="00EB0CF5">
            <w:pPr>
              <w:pStyle w:val="a3"/>
              <w:spacing w:after="200"/>
              <w:ind w:left="175"/>
              <w:jc w:val="both"/>
              <w:rPr>
                <w:sz w:val="18"/>
                <w:szCs w:val="18"/>
                <w:lang w:val="kk-KZ"/>
              </w:rPr>
            </w:pPr>
            <w:r w:rsidRPr="00534483">
              <w:rPr>
                <w:sz w:val="18"/>
                <w:szCs w:val="18"/>
                <w:u w:val="single"/>
                <w:lang w:val="kk-KZ"/>
              </w:rPr>
              <w:t>Развивающая:</w:t>
            </w:r>
            <w:r w:rsidRPr="00534483">
              <w:rPr>
                <w:sz w:val="18"/>
                <w:szCs w:val="18"/>
                <w:lang w:val="kk-KZ"/>
              </w:rPr>
              <w:t xml:space="preserve"> формировать у учащихся умение выделять главное и существенное в излагаемом разными способами материале, развитие познавательных интересов и способностей учащихся при выявлении сути процессов.</w:t>
            </w:r>
          </w:p>
          <w:p w:rsidR="003B140B" w:rsidRPr="00B15F65" w:rsidRDefault="003B140B" w:rsidP="00EB0CF5">
            <w:pPr>
              <w:pStyle w:val="a3"/>
              <w:spacing w:after="200"/>
              <w:ind w:left="175"/>
              <w:jc w:val="both"/>
              <w:rPr>
                <w:sz w:val="18"/>
                <w:szCs w:val="18"/>
                <w:lang w:val="kk-KZ"/>
              </w:rPr>
            </w:pPr>
            <w:r w:rsidRPr="00B15F65">
              <w:rPr>
                <w:sz w:val="18"/>
                <w:szCs w:val="18"/>
                <w:u w:val="single"/>
                <w:lang w:val="kk-KZ"/>
              </w:rPr>
              <w:t>Воспитательная:</w:t>
            </w:r>
          </w:p>
          <w:p w:rsidR="003B140B" w:rsidRPr="00B15F65" w:rsidRDefault="003B140B" w:rsidP="003B140B">
            <w:pPr>
              <w:pStyle w:val="a3"/>
              <w:numPr>
                <w:ilvl w:val="0"/>
                <w:numId w:val="1"/>
              </w:numPr>
              <w:tabs>
                <w:tab w:val="left" w:pos="317"/>
              </w:tabs>
              <w:ind w:left="175" w:firstLine="0"/>
              <w:jc w:val="both"/>
              <w:rPr>
                <w:sz w:val="18"/>
                <w:szCs w:val="18"/>
                <w:lang w:val="kk-KZ"/>
              </w:rPr>
            </w:pPr>
            <w:r w:rsidRPr="00B15F65">
              <w:rPr>
                <w:sz w:val="18"/>
                <w:szCs w:val="18"/>
              </w:rPr>
              <w:t>продолжить формирование представлений о взаимосвязи явлений природы и единой физической картине мира;</w:t>
            </w:r>
          </w:p>
          <w:p w:rsidR="003B140B" w:rsidRPr="00287681" w:rsidRDefault="003B140B" w:rsidP="003B140B">
            <w:pPr>
              <w:pStyle w:val="a3"/>
              <w:numPr>
                <w:ilvl w:val="0"/>
                <w:numId w:val="1"/>
              </w:numPr>
              <w:tabs>
                <w:tab w:val="left" w:pos="317"/>
              </w:tabs>
              <w:spacing w:after="200"/>
              <w:ind w:left="175" w:firstLine="0"/>
              <w:jc w:val="both"/>
              <w:rPr>
                <w:sz w:val="18"/>
                <w:szCs w:val="18"/>
                <w:lang w:val="kk-KZ"/>
              </w:rPr>
            </w:pPr>
            <w:r w:rsidRPr="00B15F65">
              <w:rPr>
                <w:sz w:val="18"/>
                <w:szCs w:val="18"/>
                <w:lang w:val="kk-KZ"/>
              </w:rPr>
              <w:t>воспитывать трудолюбие, точность и четкость при ответе, умение видеть физику вокруг себя.</w:t>
            </w:r>
          </w:p>
          <w:p w:rsidR="003B140B" w:rsidRPr="008B7507" w:rsidRDefault="003B140B" w:rsidP="00EB0CF5">
            <w:pPr>
              <w:rPr>
                <w:sz w:val="20"/>
                <w:szCs w:val="20"/>
              </w:rPr>
            </w:pPr>
            <w:r>
              <w:rPr>
                <w:sz w:val="22"/>
                <w:szCs w:val="22"/>
              </w:rPr>
              <w:t xml:space="preserve">   </w:t>
            </w:r>
            <w:r w:rsidRPr="00287681">
              <w:rPr>
                <w:sz w:val="20"/>
                <w:szCs w:val="20"/>
              </w:rPr>
              <w:t>Предлагаю учащимся план урока.</w:t>
            </w:r>
          </w:p>
        </w:tc>
        <w:tc>
          <w:tcPr>
            <w:tcW w:w="3260" w:type="dxa"/>
          </w:tcPr>
          <w:p w:rsidR="003B140B" w:rsidRPr="00472D81" w:rsidRDefault="003B140B" w:rsidP="00EB0CF5">
            <w:pPr>
              <w:jc w:val="both"/>
              <w:rPr>
                <w:b/>
              </w:rPr>
            </w:pPr>
            <w:r w:rsidRPr="00287681">
              <w:rPr>
                <w:sz w:val="20"/>
                <w:szCs w:val="20"/>
              </w:rPr>
              <w:t>Учащиеся внимательно слушают, записывают тему урока, уточняют цели урока, знакомятся с планом урока.</w:t>
            </w:r>
          </w:p>
        </w:tc>
        <w:tc>
          <w:tcPr>
            <w:tcW w:w="3260" w:type="dxa"/>
          </w:tcPr>
          <w:p w:rsidR="003B140B" w:rsidRDefault="003B140B" w:rsidP="00EB0CF5">
            <w:pPr>
              <w:jc w:val="both"/>
              <w:rPr>
                <w:sz w:val="20"/>
                <w:szCs w:val="20"/>
              </w:rPr>
            </w:pPr>
            <w:r w:rsidRPr="00287681">
              <w:rPr>
                <w:sz w:val="20"/>
                <w:szCs w:val="20"/>
              </w:rPr>
              <w:t xml:space="preserve">Психологическая готовность к уроку. </w:t>
            </w:r>
          </w:p>
          <w:p w:rsidR="003B140B" w:rsidRPr="00287681" w:rsidRDefault="003B140B" w:rsidP="00EB0CF5">
            <w:pPr>
              <w:jc w:val="both"/>
              <w:rPr>
                <w:sz w:val="20"/>
                <w:szCs w:val="20"/>
              </w:rPr>
            </w:pPr>
            <w:r w:rsidRPr="00287681">
              <w:rPr>
                <w:sz w:val="20"/>
                <w:szCs w:val="20"/>
              </w:rPr>
              <w:t>Определяем цели и задачи урока.</w:t>
            </w:r>
          </w:p>
          <w:p w:rsidR="003B140B" w:rsidRPr="00472D81" w:rsidRDefault="003B140B" w:rsidP="00EB0CF5">
            <w:pPr>
              <w:jc w:val="center"/>
              <w:rPr>
                <w:b/>
              </w:rPr>
            </w:pPr>
          </w:p>
        </w:tc>
      </w:tr>
      <w:tr w:rsidR="003B140B" w:rsidRPr="00644F46" w:rsidTr="00EB0CF5">
        <w:tc>
          <w:tcPr>
            <w:tcW w:w="2802" w:type="dxa"/>
          </w:tcPr>
          <w:p w:rsidR="003B140B" w:rsidRPr="00287681" w:rsidRDefault="003B140B" w:rsidP="00EB0CF5">
            <w:pPr>
              <w:jc w:val="both"/>
              <w:rPr>
                <w:sz w:val="20"/>
                <w:szCs w:val="20"/>
              </w:rPr>
            </w:pPr>
            <w:r w:rsidRPr="00287681">
              <w:rPr>
                <w:sz w:val="20"/>
                <w:szCs w:val="20"/>
              </w:rPr>
              <w:t>2. Знакомство с содержанием учебного</w:t>
            </w:r>
            <w:r>
              <w:rPr>
                <w:sz w:val="20"/>
                <w:szCs w:val="20"/>
              </w:rPr>
              <w:t xml:space="preserve"> модуля                -5´  </w:t>
            </w:r>
          </w:p>
        </w:tc>
        <w:tc>
          <w:tcPr>
            <w:tcW w:w="6095" w:type="dxa"/>
          </w:tcPr>
          <w:p w:rsidR="003B140B" w:rsidRPr="00973752" w:rsidRDefault="003B140B" w:rsidP="00EB0CF5">
            <w:pPr>
              <w:jc w:val="both"/>
              <w:rPr>
                <w:sz w:val="18"/>
                <w:szCs w:val="18"/>
              </w:rPr>
            </w:pPr>
            <w:r w:rsidRPr="00287681">
              <w:rPr>
                <w:sz w:val="20"/>
                <w:szCs w:val="20"/>
              </w:rPr>
              <w:t>Знакомлю учащихся со структурой учебного модуля.</w:t>
            </w:r>
          </w:p>
        </w:tc>
        <w:tc>
          <w:tcPr>
            <w:tcW w:w="3260" w:type="dxa"/>
          </w:tcPr>
          <w:p w:rsidR="003B140B" w:rsidRPr="00287681" w:rsidRDefault="003B140B" w:rsidP="00EB0CF5">
            <w:pPr>
              <w:jc w:val="both"/>
              <w:rPr>
                <w:sz w:val="20"/>
                <w:szCs w:val="20"/>
              </w:rPr>
            </w:pPr>
            <w:r w:rsidRPr="0009037F">
              <w:rPr>
                <w:sz w:val="20"/>
                <w:szCs w:val="20"/>
              </w:rPr>
              <w:t>Знакомятся со структурой модуля.</w:t>
            </w:r>
          </w:p>
        </w:tc>
        <w:tc>
          <w:tcPr>
            <w:tcW w:w="3260" w:type="dxa"/>
          </w:tcPr>
          <w:p w:rsidR="003B140B" w:rsidRPr="003D3CFE" w:rsidRDefault="003B140B" w:rsidP="00EB0CF5">
            <w:pPr>
              <w:jc w:val="both"/>
              <w:rPr>
                <w:sz w:val="20"/>
                <w:szCs w:val="20"/>
              </w:rPr>
            </w:pPr>
            <w:r w:rsidRPr="003D3CFE">
              <w:rPr>
                <w:sz w:val="20"/>
                <w:szCs w:val="20"/>
              </w:rPr>
              <w:t>Развитие внимательности.</w:t>
            </w:r>
          </w:p>
          <w:p w:rsidR="003B140B" w:rsidRPr="00287681" w:rsidRDefault="003B140B" w:rsidP="00EB0CF5">
            <w:pPr>
              <w:jc w:val="both"/>
              <w:rPr>
                <w:sz w:val="20"/>
                <w:szCs w:val="20"/>
              </w:rPr>
            </w:pPr>
          </w:p>
        </w:tc>
      </w:tr>
      <w:tr w:rsidR="003B140B" w:rsidRPr="00644F46" w:rsidTr="00EB0CF5">
        <w:tc>
          <w:tcPr>
            <w:tcW w:w="2802" w:type="dxa"/>
          </w:tcPr>
          <w:p w:rsidR="003B140B" w:rsidRPr="00287681" w:rsidRDefault="003B140B" w:rsidP="00EB0CF5">
            <w:pPr>
              <w:jc w:val="both"/>
              <w:rPr>
                <w:sz w:val="20"/>
                <w:szCs w:val="20"/>
              </w:rPr>
            </w:pPr>
            <w:r w:rsidRPr="00287681">
              <w:rPr>
                <w:sz w:val="20"/>
                <w:szCs w:val="20"/>
              </w:rPr>
              <w:t xml:space="preserve">3. </w:t>
            </w:r>
            <w:r>
              <w:rPr>
                <w:sz w:val="20"/>
                <w:szCs w:val="20"/>
              </w:rPr>
              <w:t xml:space="preserve">Объяснение нового материала </w:t>
            </w:r>
            <w:r w:rsidRPr="00287681">
              <w:rPr>
                <w:sz w:val="20"/>
                <w:szCs w:val="20"/>
              </w:rPr>
              <w:t>на основе</w:t>
            </w:r>
            <w:r>
              <w:rPr>
                <w:sz w:val="20"/>
                <w:szCs w:val="20"/>
              </w:rPr>
              <w:t xml:space="preserve"> презентации «Волновые явления»                           </w:t>
            </w:r>
            <w:r w:rsidRPr="00287681">
              <w:rPr>
                <w:sz w:val="20"/>
                <w:szCs w:val="20"/>
              </w:rPr>
              <w:t xml:space="preserve"> - 15´</w:t>
            </w:r>
          </w:p>
          <w:p w:rsidR="003B140B" w:rsidRPr="00287681" w:rsidRDefault="003B140B" w:rsidP="00EB0CF5">
            <w:pPr>
              <w:jc w:val="both"/>
              <w:rPr>
                <w:sz w:val="20"/>
                <w:szCs w:val="20"/>
              </w:rPr>
            </w:pPr>
          </w:p>
        </w:tc>
        <w:tc>
          <w:tcPr>
            <w:tcW w:w="6095" w:type="dxa"/>
          </w:tcPr>
          <w:p w:rsidR="003B140B" w:rsidRPr="0009037F" w:rsidRDefault="003B140B" w:rsidP="00EB0CF5">
            <w:pPr>
              <w:jc w:val="both"/>
              <w:rPr>
                <w:sz w:val="20"/>
                <w:szCs w:val="20"/>
              </w:rPr>
            </w:pPr>
            <w:r w:rsidRPr="0009037F">
              <w:rPr>
                <w:sz w:val="20"/>
                <w:szCs w:val="20"/>
              </w:rPr>
              <w:t xml:space="preserve">Объясняю новую тему, опираясь на презентацию. </w:t>
            </w:r>
          </w:p>
          <w:p w:rsidR="003B140B" w:rsidRPr="0009037F" w:rsidRDefault="003B140B" w:rsidP="00EB0CF5">
            <w:pPr>
              <w:tabs>
                <w:tab w:val="left" w:pos="2977"/>
              </w:tabs>
              <w:jc w:val="both"/>
              <w:rPr>
                <w:sz w:val="20"/>
                <w:szCs w:val="20"/>
              </w:rPr>
            </w:pPr>
            <w:r>
              <w:rPr>
                <w:bCs/>
                <w:sz w:val="20"/>
                <w:szCs w:val="20"/>
              </w:rPr>
              <w:t xml:space="preserve">  </w:t>
            </w:r>
            <w:proofErr w:type="spellStart"/>
            <w:r w:rsidRPr="0009037F">
              <w:rPr>
                <w:bCs/>
                <w:sz w:val="20"/>
                <w:szCs w:val="20"/>
              </w:rPr>
              <w:t>Козьма</w:t>
            </w:r>
            <w:proofErr w:type="spellEnd"/>
            <w:r w:rsidRPr="0009037F">
              <w:rPr>
                <w:bCs/>
                <w:sz w:val="20"/>
                <w:szCs w:val="20"/>
              </w:rPr>
              <w:t xml:space="preserve"> Прутков писал: «Бросая в воду камешки, смотри на круги, ими образуемые; иначе такое бросание будет пустою забавою».</w:t>
            </w:r>
          </w:p>
          <w:p w:rsidR="003B140B" w:rsidRPr="0009037F" w:rsidRDefault="003B140B" w:rsidP="00EB0CF5">
            <w:pPr>
              <w:jc w:val="both"/>
              <w:rPr>
                <w:bCs/>
                <w:sz w:val="20"/>
                <w:szCs w:val="20"/>
              </w:rPr>
            </w:pPr>
            <w:r>
              <w:rPr>
                <w:sz w:val="20"/>
                <w:szCs w:val="20"/>
              </w:rPr>
              <w:t xml:space="preserve">  </w:t>
            </w:r>
            <w:r w:rsidRPr="0009037F">
              <w:rPr>
                <w:bCs/>
                <w:sz w:val="20"/>
                <w:szCs w:val="20"/>
                <w:u w:val="single"/>
              </w:rPr>
              <w:t>Волной</w:t>
            </w:r>
            <w:r w:rsidRPr="0009037F">
              <w:rPr>
                <w:bCs/>
                <w:sz w:val="20"/>
                <w:szCs w:val="20"/>
              </w:rPr>
              <w:t xml:space="preserve"> называют колебания, распространяющиеся в пространстве с течением времени.</w:t>
            </w:r>
          </w:p>
          <w:p w:rsidR="003B140B" w:rsidRPr="0009037F" w:rsidRDefault="003B140B" w:rsidP="00EB0CF5">
            <w:pPr>
              <w:jc w:val="both"/>
              <w:rPr>
                <w:sz w:val="20"/>
                <w:szCs w:val="20"/>
              </w:rPr>
            </w:pPr>
            <w:r>
              <w:rPr>
                <w:sz w:val="20"/>
                <w:szCs w:val="20"/>
              </w:rPr>
              <w:t xml:space="preserve">  </w:t>
            </w:r>
            <w:r w:rsidRPr="0009037F">
              <w:rPr>
                <w:sz w:val="20"/>
                <w:szCs w:val="20"/>
              </w:rPr>
              <w:t xml:space="preserve">Волны переносят энергию из одной точки пространства в другую. </w:t>
            </w:r>
          </w:p>
          <w:p w:rsidR="003B140B" w:rsidRPr="0009037F" w:rsidRDefault="003B140B" w:rsidP="00EB0CF5">
            <w:pPr>
              <w:jc w:val="both"/>
              <w:rPr>
                <w:b/>
                <w:bCs/>
                <w:sz w:val="20"/>
                <w:szCs w:val="20"/>
              </w:rPr>
            </w:pPr>
            <w:r>
              <w:rPr>
                <w:sz w:val="20"/>
                <w:szCs w:val="20"/>
              </w:rPr>
              <w:t xml:space="preserve">  </w:t>
            </w:r>
            <w:r w:rsidRPr="0009037F">
              <w:rPr>
                <w:sz w:val="20"/>
                <w:szCs w:val="20"/>
              </w:rPr>
              <w:t xml:space="preserve">Распространение колебаний от точки к точке, от частицы к частице в упругой среде называется </w:t>
            </w:r>
            <w:r w:rsidRPr="0009037F">
              <w:rPr>
                <w:b/>
                <w:bCs/>
                <w:i/>
                <w:iCs/>
                <w:sz w:val="20"/>
                <w:szCs w:val="20"/>
              </w:rPr>
              <w:t>механической волной</w:t>
            </w:r>
            <w:r>
              <w:rPr>
                <w:b/>
                <w:bCs/>
                <w:sz w:val="20"/>
                <w:szCs w:val="20"/>
              </w:rPr>
              <w:t xml:space="preserve">. </w:t>
            </w:r>
            <w:r w:rsidRPr="0009037F">
              <w:rPr>
                <w:b/>
                <w:bCs/>
                <w:sz w:val="20"/>
                <w:szCs w:val="20"/>
              </w:rPr>
              <w:t xml:space="preserve">Волны различаются по ориентации возмущения относительно направления их распространения.  </w:t>
            </w:r>
          </w:p>
          <w:p w:rsidR="003B140B" w:rsidRPr="0009037F" w:rsidRDefault="003B140B" w:rsidP="00EB0CF5">
            <w:pPr>
              <w:jc w:val="both"/>
              <w:rPr>
                <w:bCs/>
                <w:sz w:val="20"/>
                <w:szCs w:val="20"/>
              </w:rPr>
            </w:pPr>
            <w:r>
              <w:rPr>
                <w:b/>
                <w:bCs/>
                <w:sz w:val="20"/>
                <w:szCs w:val="20"/>
              </w:rPr>
              <w:t xml:space="preserve">  </w:t>
            </w:r>
            <w:r w:rsidRPr="0009037F">
              <w:rPr>
                <w:b/>
                <w:bCs/>
                <w:sz w:val="20"/>
                <w:szCs w:val="20"/>
              </w:rPr>
              <w:t xml:space="preserve">Поперечные - </w:t>
            </w:r>
            <w:r w:rsidRPr="0009037F">
              <w:rPr>
                <w:bCs/>
                <w:i/>
                <w:iCs/>
                <w:sz w:val="20"/>
                <w:szCs w:val="20"/>
              </w:rPr>
              <w:t>это волна, в которой возмущения ориентированы перпендикулярно направлению ее распространения.</w:t>
            </w:r>
          </w:p>
          <w:p w:rsidR="003B140B" w:rsidRPr="0009037F" w:rsidRDefault="003B140B" w:rsidP="00EB0CF5">
            <w:pPr>
              <w:jc w:val="both"/>
              <w:rPr>
                <w:bCs/>
                <w:sz w:val="20"/>
                <w:szCs w:val="20"/>
              </w:rPr>
            </w:pPr>
            <w:r>
              <w:rPr>
                <w:bCs/>
                <w:sz w:val="20"/>
                <w:szCs w:val="20"/>
              </w:rPr>
              <w:t xml:space="preserve">  </w:t>
            </w:r>
            <w:r w:rsidRPr="0009037F">
              <w:rPr>
                <w:bCs/>
                <w:sz w:val="20"/>
                <w:szCs w:val="20"/>
              </w:rPr>
              <w:t>Поперечная  волна  может  распространяться  только в  твёрдой  среде, потому  что  для   её  распространения   нужна</w:t>
            </w:r>
            <w:r>
              <w:rPr>
                <w:bCs/>
                <w:sz w:val="20"/>
                <w:szCs w:val="20"/>
              </w:rPr>
              <w:t xml:space="preserve"> </w:t>
            </w:r>
            <w:r w:rsidRPr="0009037F">
              <w:rPr>
                <w:bCs/>
                <w:sz w:val="20"/>
                <w:szCs w:val="20"/>
              </w:rPr>
              <w:t>деформация сдвига.</w:t>
            </w:r>
            <w:r w:rsidRPr="0009037F">
              <w:rPr>
                <w:sz w:val="20"/>
                <w:szCs w:val="20"/>
              </w:rPr>
              <w:t xml:space="preserve"> </w:t>
            </w:r>
          </w:p>
          <w:p w:rsidR="003B140B" w:rsidRDefault="003B140B" w:rsidP="00EB0CF5">
            <w:pPr>
              <w:tabs>
                <w:tab w:val="left" w:pos="2977"/>
              </w:tabs>
              <w:jc w:val="both"/>
              <w:rPr>
                <w:sz w:val="20"/>
                <w:szCs w:val="20"/>
              </w:rPr>
            </w:pPr>
            <w:r w:rsidRPr="003D3CFE">
              <w:rPr>
                <w:noProof/>
                <w:sz w:val="20"/>
                <w:szCs w:val="20"/>
              </w:rPr>
              <w:drawing>
                <wp:inline distT="0" distB="0" distL="0" distR="0">
                  <wp:extent cx="3124200" cy="398388"/>
                  <wp:effectExtent l="19050" t="0" r="0" b="0"/>
                  <wp:docPr id="4" name="Рисунок 2" descr="http://home-task.com/fizika3/image11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task.com/fizika3/image1191.gif"/>
                          <pic:cNvPicPr>
                            <a:picLocks noChangeAspect="1" noChangeArrowheads="1"/>
                          </pic:cNvPicPr>
                        </pic:nvPicPr>
                        <pic:blipFill>
                          <a:blip r:embed="rId6" cstate="print"/>
                          <a:srcRect/>
                          <a:stretch>
                            <a:fillRect/>
                          </a:stretch>
                        </pic:blipFill>
                        <pic:spPr bwMode="auto">
                          <a:xfrm>
                            <a:off x="0" y="0"/>
                            <a:ext cx="3140295" cy="400440"/>
                          </a:xfrm>
                          <a:prstGeom prst="rect">
                            <a:avLst/>
                          </a:prstGeom>
                          <a:noFill/>
                          <a:ln w="9525">
                            <a:noFill/>
                            <a:miter lim="800000"/>
                            <a:headEnd/>
                            <a:tailEnd/>
                          </a:ln>
                        </pic:spPr>
                      </pic:pic>
                    </a:graphicData>
                  </a:graphic>
                </wp:inline>
              </w:drawing>
            </w:r>
          </w:p>
          <w:p w:rsidR="003B140B" w:rsidRPr="009A3354" w:rsidRDefault="003B140B" w:rsidP="00EB0CF5">
            <w:pPr>
              <w:tabs>
                <w:tab w:val="left" w:pos="2977"/>
              </w:tabs>
              <w:jc w:val="both"/>
              <w:rPr>
                <w:sz w:val="16"/>
                <w:szCs w:val="16"/>
              </w:rPr>
            </w:pPr>
          </w:p>
          <w:p w:rsidR="003B140B" w:rsidRDefault="003B140B" w:rsidP="00EB0CF5">
            <w:pPr>
              <w:jc w:val="both"/>
              <w:rPr>
                <w:bCs/>
                <w:i/>
                <w:iCs/>
                <w:sz w:val="20"/>
                <w:szCs w:val="20"/>
              </w:rPr>
            </w:pPr>
            <w:r>
              <w:rPr>
                <w:b/>
                <w:bCs/>
                <w:sz w:val="20"/>
                <w:szCs w:val="20"/>
              </w:rPr>
              <w:t xml:space="preserve">  </w:t>
            </w:r>
            <w:r w:rsidRPr="003D3CFE">
              <w:rPr>
                <w:b/>
                <w:bCs/>
                <w:sz w:val="20"/>
                <w:szCs w:val="20"/>
              </w:rPr>
              <w:t xml:space="preserve">Продольные - </w:t>
            </w:r>
            <w:r w:rsidRPr="003D3CFE">
              <w:rPr>
                <w:bCs/>
                <w:i/>
                <w:iCs/>
                <w:sz w:val="20"/>
                <w:szCs w:val="20"/>
              </w:rPr>
              <w:t>это волна, в которой возмущения ориентированы вдоль направления ее распространения.</w:t>
            </w:r>
          </w:p>
          <w:p w:rsidR="003B140B" w:rsidRDefault="003B140B" w:rsidP="00EB0CF5">
            <w:pPr>
              <w:jc w:val="both"/>
              <w:rPr>
                <w:bCs/>
                <w:sz w:val="20"/>
                <w:szCs w:val="20"/>
              </w:rPr>
            </w:pPr>
            <w:r w:rsidRPr="003D3CFE">
              <w:rPr>
                <w:bCs/>
                <w:sz w:val="20"/>
                <w:szCs w:val="20"/>
              </w:rPr>
              <w:t xml:space="preserve">  </w:t>
            </w:r>
            <w:r w:rsidRPr="003D3CFE">
              <w:rPr>
                <w:bCs/>
                <w:sz w:val="20"/>
                <w:szCs w:val="20"/>
                <w:u w:val="single"/>
              </w:rPr>
              <w:t xml:space="preserve">В продольной волне </w:t>
            </w:r>
            <w:r w:rsidRPr="003D3CFE">
              <w:rPr>
                <w:bCs/>
                <w:sz w:val="20"/>
                <w:szCs w:val="20"/>
              </w:rPr>
              <w:t xml:space="preserve">частицы совершают колебания в </w:t>
            </w:r>
            <w:r w:rsidRPr="003D3CFE">
              <w:rPr>
                <w:bCs/>
                <w:sz w:val="20"/>
                <w:szCs w:val="20"/>
              </w:rPr>
              <w:lastRenderedPageBreak/>
              <w:t>направлениях, совпадающих с перемещением волны. Такие волны возникают в результате сжатия – растяжения. Следовательно, они могут возникнуть и в газах, и в твёрдых телах, и в жидкостях.</w:t>
            </w:r>
          </w:p>
          <w:p w:rsidR="003B140B" w:rsidRDefault="003B140B" w:rsidP="00EB0CF5">
            <w:pPr>
              <w:jc w:val="both"/>
              <w:rPr>
                <w:bCs/>
                <w:sz w:val="20"/>
                <w:szCs w:val="20"/>
              </w:rPr>
            </w:pPr>
            <w:r w:rsidRPr="003D3CFE">
              <w:rPr>
                <w:bCs/>
                <w:noProof/>
                <w:sz w:val="20"/>
                <w:szCs w:val="20"/>
              </w:rPr>
              <w:drawing>
                <wp:inline distT="0" distB="0" distL="0" distR="0">
                  <wp:extent cx="1609725" cy="774831"/>
                  <wp:effectExtent l="0" t="0" r="0" b="6350"/>
                  <wp:docPr id="5" name="Рисунок 1" descr="http://home-task.com/fizika3/image1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ome-task.com/fizika3/image1190.jpg"/>
                          <pic:cNvPicPr>
                            <a:picLocks noChangeAspect="1" noChangeArrowheads="1"/>
                          </pic:cNvPicPr>
                        </pic:nvPicPr>
                        <pic:blipFill>
                          <a:blip r:embed="rId7" cstate="print"/>
                          <a:srcRect b="18868"/>
                          <a:stretch>
                            <a:fillRect/>
                          </a:stretch>
                        </pic:blipFill>
                        <pic:spPr bwMode="auto">
                          <a:xfrm>
                            <a:off x="0" y="0"/>
                            <a:ext cx="1609680" cy="774809"/>
                          </a:xfrm>
                          <a:prstGeom prst="rect">
                            <a:avLst/>
                          </a:prstGeom>
                          <a:noFill/>
                          <a:ln w="9525">
                            <a:noFill/>
                            <a:miter lim="800000"/>
                            <a:headEnd/>
                            <a:tailEnd/>
                          </a:ln>
                        </pic:spPr>
                      </pic:pic>
                    </a:graphicData>
                  </a:graphic>
                </wp:inline>
              </w:drawing>
            </w:r>
          </w:p>
          <w:p w:rsidR="003B140B" w:rsidRDefault="003B140B" w:rsidP="00EB0CF5">
            <w:pPr>
              <w:jc w:val="both"/>
              <w:rPr>
                <w:bCs/>
                <w:sz w:val="20"/>
                <w:szCs w:val="20"/>
              </w:rPr>
            </w:pPr>
            <w:r>
              <w:rPr>
                <w:bCs/>
                <w:sz w:val="20"/>
                <w:szCs w:val="20"/>
              </w:rPr>
              <w:t xml:space="preserve">   </w:t>
            </w:r>
            <w:r w:rsidRPr="00534483">
              <w:rPr>
                <w:bCs/>
                <w:sz w:val="20"/>
                <w:szCs w:val="20"/>
              </w:rPr>
              <w:t xml:space="preserve">Мир, окружающий нас, можно назвать миром звуков. Мы слышим голоса людей, пение птиц, звуки музыкальных инструментов, шум леса, гром во время грозы. Звучат работающие машины, движущийся транспорт и т.д. С помощью речи люди общаются, с помощью слуха получают информацию об окружающем мире. Они по - </w:t>
            </w:r>
            <w:proofErr w:type="gramStart"/>
            <w:r w:rsidRPr="00534483">
              <w:rPr>
                <w:bCs/>
                <w:sz w:val="20"/>
                <w:szCs w:val="20"/>
              </w:rPr>
              <w:t>разному</w:t>
            </w:r>
            <w:proofErr w:type="gramEnd"/>
            <w:r w:rsidRPr="00534483">
              <w:rPr>
                <w:bCs/>
                <w:sz w:val="20"/>
                <w:szCs w:val="20"/>
              </w:rPr>
              <w:t xml:space="preserve"> воздействуют на человека: радуют и раздражают, успокаивают и пугают своей неожиданностью. </w:t>
            </w:r>
          </w:p>
          <w:p w:rsidR="003B140B" w:rsidRDefault="003B140B" w:rsidP="00EB0CF5">
            <w:pPr>
              <w:jc w:val="both"/>
              <w:rPr>
                <w:bCs/>
                <w:sz w:val="20"/>
                <w:szCs w:val="20"/>
              </w:rPr>
            </w:pPr>
            <w:r>
              <w:rPr>
                <w:bCs/>
                <w:sz w:val="20"/>
                <w:szCs w:val="20"/>
              </w:rPr>
              <w:t xml:space="preserve">    Итак, ч</w:t>
            </w:r>
            <w:r w:rsidRPr="009A3354">
              <w:rPr>
                <w:bCs/>
                <w:sz w:val="20"/>
                <w:szCs w:val="20"/>
              </w:rPr>
              <w:t>то такое звук? Как он возникает? Чем одни звуки отличаются от других?</w:t>
            </w:r>
          </w:p>
          <w:p w:rsidR="003B140B" w:rsidRPr="009A3354" w:rsidRDefault="003B140B" w:rsidP="00EB0CF5">
            <w:pPr>
              <w:jc w:val="both"/>
              <w:rPr>
                <w:bCs/>
                <w:sz w:val="20"/>
                <w:szCs w:val="20"/>
              </w:rPr>
            </w:pPr>
            <w:r>
              <w:rPr>
                <w:bCs/>
                <w:sz w:val="20"/>
                <w:szCs w:val="20"/>
              </w:rPr>
              <w:t xml:space="preserve">   </w:t>
            </w:r>
            <w:r w:rsidRPr="009A3354">
              <w:rPr>
                <w:b/>
                <w:bCs/>
                <w:sz w:val="20"/>
                <w:szCs w:val="20"/>
              </w:rPr>
              <w:t>Звук</w:t>
            </w:r>
            <w:r w:rsidRPr="009A3354">
              <w:rPr>
                <w:bCs/>
                <w:sz w:val="20"/>
                <w:szCs w:val="20"/>
              </w:rPr>
              <w:t xml:space="preserve"> - это распространяющиеся в упругих средах: газах, жидкостях и твердых телах - механические колебания, воспринимаемые органами слуха.</w:t>
            </w:r>
          </w:p>
          <w:p w:rsidR="003B140B" w:rsidRDefault="003B140B" w:rsidP="00EB0CF5">
            <w:pPr>
              <w:jc w:val="both"/>
              <w:rPr>
                <w:b/>
                <w:bCs/>
                <w:sz w:val="20"/>
                <w:szCs w:val="20"/>
              </w:rPr>
            </w:pPr>
            <w:r>
              <w:rPr>
                <w:bCs/>
                <w:sz w:val="20"/>
                <w:szCs w:val="20"/>
              </w:rPr>
              <w:t xml:space="preserve">   </w:t>
            </w:r>
            <w:r w:rsidRPr="009A3354">
              <w:rPr>
                <w:bCs/>
                <w:sz w:val="20"/>
                <w:szCs w:val="20"/>
              </w:rPr>
              <w:t xml:space="preserve">Раздел физики, в котором изучаются звуковые явления, называется </w:t>
            </w:r>
            <w:r w:rsidRPr="009A3354">
              <w:rPr>
                <w:b/>
                <w:bCs/>
                <w:sz w:val="20"/>
                <w:szCs w:val="20"/>
              </w:rPr>
              <w:t>акустикой.</w:t>
            </w:r>
          </w:p>
          <w:p w:rsidR="003B140B" w:rsidRDefault="003B140B" w:rsidP="00EB0CF5">
            <w:pPr>
              <w:jc w:val="both"/>
              <w:rPr>
                <w:sz w:val="20"/>
                <w:szCs w:val="20"/>
              </w:rPr>
            </w:pPr>
            <w:r>
              <w:rPr>
                <w:b/>
                <w:bCs/>
                <w:sz w:val="20"/>
                <w:szCs w:val="20"/>
              </w:rPr>
              <w:t xml:space="preserve">  </w:t>
            </w:r>
            <w:r>
              <w:rPr>
                <w:sz w:val="20"/>
                <w:szCs w:val="20"/>
              </w:rPr>
              <w:t xml:space="preserve">  </w:t>
            </w:r>
            <w:r w:rsidRPr="00B87E1E">
              <w:rPr>
                <w:sz w:val="20"/>
                <w:szCs w:val="20"/>
              </w:rPr>
              <w:t xml:space="preserve">Прибор, находящийся перед вами называется </w:t>
            </w:r>
            <w:r w:rsidRPr="00B87E1E">
              <w:rPr>
                <w:b/>
                <w:bCs/>
                <w:i/>
                <w:iCs/>
                <w:sz w:val="20"/>
                <w:szCs w:val="20"/>
              </w:rPr>
              <w:t>камертоном</w:t>
            </w:r>
            <w:r w:rsidRPr="00B87E1E">
              <w:rPr>
                <w:sz w:val="20"/>
                <w:szCs w:val="20"/>
              </w:rPr>
              <w:t xml:space="preserve">. Он представляет собой изогнутый металлический стержень на ножке. В данном случае камертон укреплен на резонаторном ящике. Если по камертону ударить молоточком, он зазвучит. </w:t>
            </w:r>
          </w:p>
          <w:p w:rsidR="003B140B" w:rsidRDefault="003B140B" w:rsidP="00EB0CF5">
            <w:pPr>
              <w:ind w:firstLine="426"/>
              <w:jc w:val="both"/>
              <w:rPr>
                <w:sz w:val="20"/>
                <w:szCs w:val="20"/>
              </w:rPr>
            </w:pPr>
            <w:r w:rsidRPr="00B87E1E">
              <w:rPr>
                <w:sz w:val="20"/>
                <w:szCs w:val="20"/>
              </w:rPr>
              <w:t xml:space="preserve">Но далеко на всякое колеблющееся тело является источником звука. Например, </w:t>
            </w:r>
            <w:proofErr w:type="gramStart"/>
            <w:r w:rsidRPr="00B87E1E">
              <w:rPr>
                <w:sz w:val="20"/>
                <w:szCs w:val="20"/>
              </w:rPr>
              <w:t>нитяной</w:t>
            </w:r>
            <w:proofErr w:type="gramEnd"/>
            <w:r w:rsidRPr="00B87E1E">
              <w:rPr>
                <w:sz w:val="20"/>
                <w:szCs w:val="20"/>
              </w:rPr>
              <w:t xml:space="preserve"> маятник не издает звука. Исследования показали, что человеческое ухо способно воспринимать звук механических колебаний тел, происходящие с частотой от 20 (16) до 20000 Гц. </w:t>
            </w:r>
          </w:p>
          <w:p w:rsidR="003B140B" w:rsidRPr="00B87E1E" w:rsidRDefault="003B140B" w:rsidP="00EB0CF5">
            <w:pPr>
              <w:ind w:firstLine="426"/>
              <w:jc w:val="both"/>
              <w:rPr>
                <w:sz w:val="20"/>
                <w:szCs w:val="20"/>
              </w:rPr>
            </w:pPr>
          </w:p>
          <w:p w:rsidR="003B140B" w:rsidRPr="00B87E1E" w:rsidRDefault="003B140B" w:rsidP="00EB0CF5">
            <w:pPr>
              <w:jc w:val="both"/>
              <w:rPr>
                <w:i/>
                <w:iCs/>
                <w:sz w:val="20"/>
                <w:szCs w:val="20"/>
              </w:rPr>
            </w:pPr>
            <w:r>
              <w:rPr>
                <w:b/>
                <w:bCs/>
                <w:i/>
                <w:iCs/>
                <w:noProof/>
                <w:sz w:val="20"/>
                <w:szCs w:val="20"/>
              </w:rPr>
              <w:drawing>
                <wp:anchor distT="0" distB="0" distL="114300" distR="114300" simplePos="0" relativeHeight="251659264" behindDoc="0" locked="0" layoutInCell="1" allowOverlap="1">
                  <wp:simplePos x="0" y="0"/>
                  <wp:positionH relativeFrom="column">
                    <wp:posOffset>-3810</wp:posOffset>
                  </wp:positionH>
                  <wp:positionV relativeFrom="paragraph">
                    <wp:posOffset>-777875</wp:posOffset>
                  </wp:positionV>
                  <wp:extent cx="857885" cy="866775"/>
                  <wp:effectExtent l="0" t="0" r="0" b="9525"/>
                  <wp:wrapSquare wrapText="bothSides"/>
                  <wp:docPr id="6" name="Рисунок 1" descr="http://www.fizika.ru/theory/tema-16/16f-i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izika.ru/theory/tema-16/16f-i4.gif"/>
                          <pic:cNvPicPr>
                            <a:picLocks noChangeAspect="1" noChangeArrowheads="1"/>
                          </pic:cNvPicPr>
                        </pic:nvPicPr>
                        <pic:blipFill>
                          <a:blip r:embed="rId8"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7885" cy="866775"/>
                          </a:xfrm>
                          <a:prstGeom prst="rect">
                            <a:avLst/>
                          </a:prstGeom>
                          <a:noFill/>
                          <a:ln>
                            <a:noFill/>
                          </a:ln>
                        </pic:spPr>
                      </pic:pic>
                    </a:graphicData>
                  </a:graphic>
                </wp:anchor>
              </w:drawing>
            </w:r>
            <w:r>
              <w:rPr>
                <w:b/>
                <w:bCs/>
                <w:i/>
                <w:iCs/>
                <w:sz w:val="20"/>
                <w:szCs w:val="20"/>
              </w:rPr>
              <w:t xml:space="preserve">   </w:t>
            </w:r>
            <w:r w:rsidRPr="00B87E1E">
              <w:rPr>
                <w:b/>
                <w:bCs/>
                <w:i/>
                <w:iCs/>
                <w:sz w:val="20"/>
                <w:szCs w:val="20"/>
              </w:rPr>
              <w:t xml:space="preserve">Звуковые волны </w:t>
            </w:r>
            <w:r w:rsidRPr="00B87E1E">
              <w:rPr>
                <w:sz w:val="20"/>
                <w:szCs w:val="20"/>
              </w:rPr>
              <w:t xml:space="preserve">– </w:t>
            </w:r>
            <w:r w:rsidRPr="00B87E1E">
              <w:rPr>
                <w:i/>
                <w:iCs/>
                <w:sz w:val="20"/>
                <w:szCs w:val="20"/>
              </w:rPr>
              <w:t>волны, частота колебаний которых находится в диапазоне от 20 до 20000 Гц.</w:t>
            </w:r>
          </w:p>
          <w:p w:rsidR="003B140B" w:rsidRPr="00287681" w:rsidRDefault="003B140B" w:rsidP="00EB0CF5">
            <w:pPr>
              <w:jc w:val="both"/>
              <w:rPr>
                <w:sz w:val="20"/>
                <w:szCs w:val="20"/>
              </w:rPr>
            </w:pPr>
            <w:r>
              <w:rPr>
                <w:sz w:val="20"/>
                <w:szCs w:val="20"/>
              </w:rPr>
              <w:t xml:space="preserve">   </w:t>
            </w:r>
            <w:r w:rsidRPr="00B87E1E">
              <w:rPr>
                <w:sz w:val="20"/>
                <w:szCs w:val="20"/>
              </w:rPr>
              <w:t xml:space="preserve">Механические колебания, частота которых превышает 20000 Гц, называются </w:t>
            </w:r>
            <w:r w:rsidRPr="00B87E1E">
              <w:rPr>
                <w:b/>
                <w:bCs/>
                <w:i/>
                <w:iCs/>
                <w:sz w:val="20"/>
                <w:szCs w:val="20"/>
              </w:rPr>
              <w:t>ультразвуковыми</w:t>
            </w:r>
            <w:r w:rsidRPr="00B87E1E">
              <w:rPr>
                <w:sz w:val="20"/>
                <w:szCs w:val="20"/>
              </w:rPr>
              <w:t xml:space="preserve">, а колебания с частотами менее 20 (16) Гц - </w:t>
            </w:r>
            <w:r w:rsidRPr="00B87E1E">
              <w:rPr>
                <w:b/>
                <w:bCs/>
                <w:i/>
                <w:iCs/>
                <w:sz w:val="20"/>
                <w:szCs w:val="20"/>
              </w:rPr>
              <w:t>инфразвуковыми</w:t>
            </w:r>
            <w:r>
              <w:rPr>
                <w:sz w:val="20"/>
                <w:szCs w:val="20"/>
              </w:rPr>
              <w:t>.</w:t>
            </w:r>
          </w:p>
        </w:tc>
        <w:tc>
          <w:tcPr>
            <w:tcW w:w="3260" w:type="dxa"/>
          </w:tcPr>
          <w:p w:rsidR="003B140B" w:rsidRPr="0009037F" w:rsidRDefault="003B140B" w:rsidP="00EB0CF5">
            <w:pPr>
              <w:jc w:val="both"/>
              <w:rPr>
                <w:sz w:val="20"/>
                <w:szCs w:val="20"/>
              </w:rPr>
            </w:pPr>
            <w:r w:rsidRPr="0009037F">
              <w:rPr>
                <w:sz w:val="20"/>
                <w:szCs w:val="20"/>
              </w:rPr>
              <w:lastRenderedPageBreak/>
              <w:t>Внимательно слушают преподавателя.</w:t>
            </w:r>
          </w:p>
          <w:p w:rsidR="003B140B" w:rsidRPr="00287681" w:rsidRDefault="003B140B" w:rsidP="00EB0CF5">
            <w:pPr>
              <w:jc w:val="both"/>
              <w:rPr>
                <w:sz w:val="20"/>
                <w:szCs w:val="20"/>
              </w:rPr>
            </w:pPr>
          </w:p>
        </w:tc>
        <w:tc>
          <w:tcPr>
            <w:tcW w:w="3260" w:type="dxa"/>
          </w:tcPr>
          <w:p w:rsidR="003B140B" w:rsidRPr="00534483" w:rsidRDefault="003B140B" w:rsidP="00EB0CF5">
            <w:pPr>
              <w:jc w:val="both"/>
              <w:rPr>
                <w:sz w:val="20"/>
                <w:szCs w:val="20"/>
              </w:rPr>
            </w:pPr>
            <w:r w:rsidRPr="0009037F">
              <w:rPr>
                <w:sz w:val="20"/>
                <w:szCs w:val="20"/>
              </w:rPr>
              <w:t>Интерес учащихся к изучению новой темы.</w:t>
            </w:r>
          </w:p>
          <w:p w:rsidR="003B140B" w:rsidRPr="0009037F" w:rsidRDefault="003B140B" w:rsidP="00EB0CF5">
            <w:pPr>
              <w:jc w:val="both"/>
              <w:rPr>
                <w:sz w:val="4"/>
                <w:szCs w:val="4"/>
              </w:rPr>
            </w:pPr>
          </w:p>
          <w:p w:rsidR="003B140B" w:rsidRPr="0009037F" w:rsidRDefault="003B140B" w:rsidP="00EB0CF5">
            <w:pPr>
              <w:jc w:val="both"/>
              <w:rPr>
                <w:sz w:val="20"/>
                <w:szCs w:val="20"/>
              </w:rPr>
            </w:pPr>
            <w:r w:rsidRPr="0009037F">
              <w:rPr>
                <w:sz w:val="20"/>
                <w:szCs w:val="20"/>
              </w:rPr>
              <w:t>Умение слушать преподавателя.</w:t>
            </w:r>
          </w:p>
          <w:p w:rsidR="003B140B" w:rsidRPr="003D3CFE" w:rsidRDefault="003B140B" w:rsidP="00EB0CF5">
            <w:pPr>
              <w:jc w:val="both"/>
              <w:rPr>
                <w:sz w:val="20"/>
                <w:szCs w:val="20"/>
              </w:rPr>
            </w:pPr>
          </w:p>
        </w:tc>
      </w:tr>
      <w:tr w:rsidR="003B140B" w:rsidRPr="00644F46" w:rsidTr="00EB0CF5">
        <w:tc>
          <w:tcPr>
            <w:tcW w:w="2802" w:type="dxa"/>
          </w:tcPr>
          <w:p w:rsidR="003B140B" w:rsidRPr="003D3CFE" w:rsidRDefault="003B140B" w:rsidP="00EB0CF5">
            <w:pPr>
              <w:jc w:val="both"/>
              <w:rPr>
                <w:sz w:val="20"/>
                <w:szCs w:val="20"/>
              </w:rPr>
            </w:pPr>
            <w:r w:rsidRPr="003D3CFE">
              <w:rPr>
                <w:sz w:val="20"/>
                <w:szCs w:val="20"/>
              </w:rPr>
              <w:lastRenderedPageBreak/>
              <w:t>4. Просмотр видеороликов</w:t>
            </w:r>
            <w:r>
              <w:rPr>
                <w:sz w:val="20"/>
                <w:szCs w:val="20"/>
              </w:rPr>
              <w:t xml:space="preserve"> -5</w:t>
            </w:r>
            <w:r w:rsidRPr="00287681">
              <w:rPr>
                <w:sz w:val="20"/>
                <w:szCs w:val="20"/>
              </w:rPr>
              <w:t xml:space="preserve">´  </w:t>
            </w:r>
          </w:p>
          <w:p w:rsidR="003B140B" w:rsidRPr="00287681" w:rsidRDefault="003B140B" w:rsidP="00EB0CF5">
            <w:pPr>
              <w:jc w:val="both"/>
              <w:rPr>
                <w:sz w:val="20"/>
                <w:szCs w:val="20"/>
              </w:rPr>
            </w:pPr>
          </w:p>
        </w:tc>
        <w:tc>
          <w:tcPr>
            <w:tcW w:w="6095" w:type="dxa"/>
          </w:tcPr>
          <w:p w:rsidR="003B140B" w:rsidRPr="008B7507" w:rsidRDefault="003B140B" w:rsidP="00EB0CF5">
            <w:pPr>
              <w:jc w:val="both"/>
              <w:rPr>
                <w:bCs/>
                <w:sz w:val="20"/>
                <w:szCs w:val="20"/>
              </w:rPr>
            </w:pPr>
            <w:r>
              <w:rPr>
                <w:bCs/>
                <w:sz w:val="20"/>
                <w:szCs w:val="20"/>
              </w:rPr>
              <w:t>Предлагаю студентам просмотр видеороликов «Возникновение продольных и поперечных волн».</w:t>
            </w:r>
          </w:p>
        </w:tc>
        <w:tc>
          <w:tcPr>
            <w:tcW w:w="3260" w:type="dxa"/>
          </w:tcPr>
          <w:p w:rsidR="003B140B" w:rsidRPr="003D3CFE" w:rsidRDefault="003B140B" w:rsidP="00EB0CF5">
            <w:pPr>
              <w:jc w:val="both"/>
              <w:rPr>
                <w:sz w:val="20"/>
                <w:szCs w:val="20"/>
              </w:rPr>
            </w:pPr>
            <w:r>
              <w:rPr>
                <w:sz w:val="20"/>
                <w:szCs w:val="20"/>
              </w:rPr>
              <w:t>Просмотр видеороликов.</w:t>
            </w:r>
          </w:p>
          <w:p w:rsidR="003B140B" w:rsidRPr="0009037F" w:rsidRDefault="003B140B" w:rsidP="00EB0CF5">
            <w:pPr>
              <w:jc w:val="both"/>
              <w:rPr>
                <w:sz w:val="20"/>
                <w:szCs w:val="20"/>
              </w:rPr>
            </w:pPr>
          </w:p>
        </w:tc>
        <w:tc>
          <w:tcPr>
            <w:tcW w:w="3260" w:type="dxa"/>
          </w:tcPr>
          <w:p w:rsidR="003B140B" w:rsidRPr="0009037F" w:rsidRDefault="003B140B" w:rsidP="00EB0CF5">
            <w:pPr>
              <w:jc w:val="both"/>
              <w:rPr>
                <w:sz w:val="20"/>
                <w:szCs w:val="20"/>
              </w:rPr>
            </w:pPr>
            <w:r w:rsidRPr="00633085">
              <w:rPr>
                <w:sz w:val="20"/>
                <w:szCs w:val="20"/>
              </w:rPr>
              <w:t>Раз</w:t>
            </w:r>
            <w:r>
              <w:rPr>
                <w:sz w:val="20"/>
                <w:szCs w:val="20"/>
              </w:rPr>
              <w:t>витие познавательных интересов.</w:t>
            </w:r>
          </w:p>
        </w:tc>
      </w:tr>
      <w:tr w:rsidR="003B140B" w:rsidRPr="00644F46" w:rsidTr="00EB0CF5">
        <w:tc>
          <w:tcPr>
            <w:tcW w:w="2802" w:type="dxa"/>
          </w:tcPr>
          <w:p w:rsidR="003B140B" w:rsidRPr="003D3CFE" w:rsidRDefault="003B140B" w:rsidP="00EB0CF5">
            <w:pPr>
              <w:jc w:val="both"/>
              <w:rPr>
                <w:sz w:val="20"/>
                <w:szCs w:val="20"/>
              </w:rPr>
            </w:pPr>
            <w:r w:rsidRPr="003D3CFE">
              <w:rPr>
                <w:sz w:val="20"/>
                <w:szCs w:val="20"/>
              </w:rPr>
              <w:t>5. Запись кодовых слов</w:t>
            </w:r>
          </w:p>
          <w:p w:rsidR="003B140B" w:rsidRPr="003D3CFE" w:rsidRDefault="003B140B" w:rsidP="00EB0CF5">
            <w:pPr>
              <w:jc w:val="both"/>
              <w:rPr>
                <w:sz w:val="20"/>
                <w:szCs w:val="20"/>
              </w:rPr>
            </w:pPr>
            <w:r w:rsidRPr="003D3CFE">
              <w:rPr>
                <w:sz w:val="20"/>
                <w:szCs w:val="20"/>
              </w:rPr>
              <w:t xml:space="preserve">                      </w:t>
            </w:r>
            <w:r>
              <w:rPr>
                <w:sz w:val="20"/>
                <w:szCs w:val="20"/>
              </w:rPr>
              <w:t xml:space="preserve">              </w:t>
            </w:r>
            <w:r w:rsidRPr="003D3CFE">
              <w:rPr>
                <w:sz w:val="20"/>
                <w:szCs w:val="20"/>
              </w:rPr>
              <w:t xml:space="preserve"> - 5´   /5б</w:t>
            </w:r>
          </w:p>
        </w:tc>
        <w:tc>
          <w:tcPr>
            <w:tcW w:w="6095" w:type="dxa"/>
          </w:tcPr>
          <w:p w:rsidR="003B140B" w:rsidRPr="003D3CFE" w:rsidRDefault="003B140B" w:rsidP="00EB0CF5">
            <w:pPr>
              <w:jc w:val="both"/>
              <w:rPr>
                <w:sz w:val="20"/>
                <w:szCs w:val="20"/>
              </w:rPr>
            </w:pPr>
            <w:r w:rsidRPr="003D3CFE">
              <w:rPr>
                <w:sz w:val="20"/>
                <w:szCs w:val="20"/>
              </w:rPr>
              <w:t>Предлагаю записать кодовые слова.</w:t>
            </w:r>
          </w:p>
          <w:p w:rsidR="003B140B" w:rsidRDefault="003B140B" w:rsidP="00EB0CF5">
            <w:pPr>
              <w:jc w:val="both"/>
              <w:rPr>
                <w:bCs/>
                <w:sz w:val="20"/>
                <w:szCs w:val="20"/>
              </w:rPr>
            </w:pPr>
          </w:p>
        </w:tc>
        <w:tc>
          <w:tcPr>
            <w:tcW w:w="3260" w:type="dxa"/>
          </w:tcPr>
          <w:p w:rsidR="003B140B" w:rsidRPr="003D3CFE" w:rsidRDefault="003B140B" w:rsidP="00EB0CF5">
            <w:pPr>
              <w:jc w:val="both"/>
              <w:rPr>
                <w:sz w:val="20"/>
                <w:szCs w:val="20"/>
              </w:rPr>
            </w:pPr>
            <w:r w:rsidRPr="003D3CFE">
              <w:rPr>
                <w:sz w:val="20"/>
                <w:szCs w:val="20"/>
              </w:rPr>
              <w:t>Записывают кодовые слова.</w:t>
            </w:r>
          </w:p>
          <w:p w:rsidR="003B140B" w:rsidRPr="0009037F" w:rsidRDefault="003B140B" w:rsidP="00EB0CF5">
            <w:pPr>
              <w:jc w:val="both"/>
              <w:rPr>
                <w:sz w:val="20"/>
                <w:szCs w:val="20"/>
              </w:rPr>
            </w:pPr>
          </w:p>
        </w:tc>
        <w:tc>
          <w:tcPr>
            <w:tcW w:w="3260" w:type="dxa"/>
          </w:tcPr>
          <w:p w:rsidR="003B140B" w:rsidRPr="0009037F" w:rsidRDefault="003B140B" w:rsidP="00EB0CF5">
            <w:pPr>
              <w:jc w:val="both"/>
              <w:rPr>
                <w:sz w:val="20"/>
                <w:szCs w:val="20"/>
              </w:rPr>
            </w:pPr>
            <w:r w:rsidRPr="003D3CFE">
              <w:rPr>
                <w:sz w:val="20"/>
                <w:szCs w:val="20"/>
              </w:rPr>
              <w:t>Развивать внимательность, аккуратность, память.</w:t>
            </w:r>
          </w:p>
        </w:tc>
      </w:tr>
      <w:tr w:rsidR="003B140B" w:rsidRPr="00644F46" w:rsidTr="00EB0CF5">
        <w:tc>
          <w:tcPr>
            <w:tcW w:w="2802" w:type="dxa"/>
          </w:tcPr>
          <w:p w:rsidR="003B140B" w:rsidRPr="003D3CFE" w:rsidRDefault="003B140B" w:rsidP="00EB0CF5">
            <w:pPr>
              <w:jc w:val="both"/>
              <w:rPr>
                <w:sz w:val="20"/>
                <w:szCs w:val="20"/>
              </w:rPr>
            </w:pPr>
            <w:r w:rsidRPr="003D3CFE">
              <w:rPr>
                <w:sz w:val="20"/>
                <w:szCs w:val="20"/>
              </w:rPr>
              <w:t xml:space="preserve">6. Перемена               </w:t>
            </w:r>
            <w:r>
              <w:rPr>
                <w:sz w:val="20"/>
                <w:szCs w:val="20"/>
              </w:rPr>
              <w:t xml:space="preserve">           </w:t>
            </w:r>
            <w:r w:rsidRPr="003D3CFE">
              <w:rPr>
                <w:sz w:val="20"/>
                <w:szCs w:val="20"/>
              </w:rPr>
              <w:t xml:space="preserve">-5´  </w:t>
            </w:r>
          </w:p>
          <w:p w:rsidR="003B140B" w:rsidRPr="003D3CFE" w:rsidRDefault="003B140B" w:rsidP="00EB0CF5">
            <w:pPr>
              <w:jc w:val="both"/>
              <w:rPr>
                <w:sz w:val="20"/>
                <w:szCs w:val="20"/>
              </w:rPr>
            </w:pPr>
          </w:p>
        </w:tc>
        <w:tc>
          <w:tcPr>
            <w:tcW w:w="6095" w:type="dxa"/>
          </w:tcPr>
          <w:p w:rsidR="003B140B" w:rsidRPr="003D3CFE" w:rsidRDefault="003B140B" w:rsidP="00EB0CF5">
            <w:pPr>
              <w:jc w:val="both"/>
              <w:rPr>
                <w:sz w:val="20"/>
                <w:szCs w:val="20"/>
              </w:rPr>
            </w:pPr>
            <w:r w:rsidRPr="003D3CFE">
              <w:rPr>
                <w:sz w:val="20"/>
                <w:szCs w:val="20"/>
              </w:rPr>
              <w:lastRenderedPageBreak/>
              <w:t xml:space="preserve">Вы очень внимательно меня слушали и активно работали. А это </w:t>
            </w:r>
            <w:r w:rsidRPr="003D3CFE">
              <w:rPr>
                <w:sz w:val="20"/>
                <w:szCs w:val="20"/>
              </w:rPr>
              <w:lastRenderedPageBreak/>
              <w:t>требует больших затрат энергии. Предлагаю немного отдохнуть. Поверните голову влево, вправо, назад, вперед. Руки вытянули назад и скрепили их за спинкой стула, лопатки подтянули друг к другу. Руки опустили, расслабили, продолжаем работать.</w:t>
            </w:r>
          </w:p>
        </w:tc>
        <w:tc>
          <w:tcPr>
            <w:tcW w:w="3260" w:type="dxa"/>
          </w:tcPr>
          <w:p w:rsidR="003B140B" w:rsidRPr="0009037F" w:rsidRDefault="003B140B" w:rsidP="00EB0CF5">
            <w:pPr>
              <w:jc w:val="both"/>
              <w:rPr>
                <w:sz w:val="20"/>
                <w:szCs w:val="20"/>
              </w:rPr>
            </w:pPr>
          </w:p>
        </w:tc>
        <w:tc>
          <w:tcPr>
            <w:tcW w:w="3260" w:type="dxa"/>
          </w:tcPr>
          <w:p w:rsidR="003B140B" w:rsidRDefault="003B140B" w:rsidP="00EB0CF5">
            <w:pPr>
              <w:jc w:val="both"/>
              <w:rPr>
                <w:sz w:val="10"/>
                <w:szCs w:val="10"/>
              </w:rPr>
            </w:pPr>
          </w:p>
          <w:p w:rsidR="003B140B" w:rsidRDefault="003B140B" w:rsidP="00EB0CF5">
            <w:pPr>
              <w:jc w:val="both"/>
              <w:rPr>
                <w:sz w:val="10"/>
                <w:szCs w:val="10"/>
              </w:rPr>
            </w:pPr>
          </w:p>
          <w:p w:rsidR="003B140B" w:rsidRDefault="003B140B" w:rsidP="00EB0CF5">
            <w:pPr>
              <w:jc w:val="both"/>
              <w:rPr>
                <w:sz w:val="10"/>
                <w:szCs w:val="10"/>
              </w:rPr>
            </w:pPr>
          </w:p>
          <w:p w:rsidR="003B140B" w:rsidRDefault="003B140B" w:rsidP="00EB0CF5">
            <w:pPr>
              <w:jc w:val="both"/>
              <w:rPr>
                <w:sz w:val="10"/>
                <w:szCs w:val="10"/>
              </w:rPr>
            </w:pPr>
          </w:p>
          <w:p w:rsidR="003B140B" w:rsidRDefault="003B140B" w:rsidP="00EB0CF5">
            <w:pPr>
              <w:jc w:val="both"/>
              <w:rPr>
                <w:sz w:val="10"/>
                <w:szCs w:val="10"/>
              </w:rPr>
            </w:pPr>
          </w:p>
          <w:p w:rsidR="003B140B" w:rsidRPr="009641E3" w:rsidRDefault="003B140B" w:rsidP="00EB0CF5">
            <w:pPr>
              <w:jc w:val="both"/>
              <w:rPr>
                <w:sz w:val="4"/>
                <w:szCs w:val="4"/>
              </w:rPr>
            </w:pPr>
          </w:p>
          <w:p w:rsidR="003B140B" w:rsidRPr="00257376" w:rsidRDefault="003B140B" w:rsidP="00EB0CF5">
            <w:pPr>
              <w:jc w:val="both"/>
              <w:rPr>
                <w:sz w:val="10"/>
                <w:szCs w:val="10"/>
              </w:rPr>
            </w:pPr>
          </w:p>
          <w:p w:rsidR="003B140B" w:rsidRPr="003D3CFE" w:rsidRDefault="003B140B" w:rsidP="00EB0CF5">
            <w:pPr>
              <w:jc w:val="both"/>
              <w:rPr>
                <w:sz w:val="20"/>
                <w:szCs w:val="20"/>
              </w:rPr>
            </w:pPr>
          </w:p>
        </w:tc>
      </w:tr>
      <w:tr w:rsidR="003B140B" w:rsidRPr="00644F46" w:rsidTr="00EB0CF5">
        <w:tc>
          <w:tcPr>
            <w:tcW w:w="2802" w:type="dxa"/>
          </w:tcPr>
          <w:p w:rsidR="003B140B" w:rsidRPr="003D3CFE" w:rsidRDefault="003B140B" w:rsidP="00EB0CF5">
            <w:pPr>
              <w:jc w:val="both"/>
              <w:rPr>
                <w:sz w:val="20"/>
                <w:szCs w:val="20"/>
              </w:rPr>
            </w:pPr>
            <w:r w:rsidRPr="003D3CFE">
              <w:rPr>
                <w:sz w:val="20"/>
                <w:szCs w:val="20"/>
              </w:rPr>
              <w:lastRenderedPageBreak/>
              <w:t xml:space="preserve">7. Работа с ОС и вопросами для самоконтроля </w:t>
            </w:r>
            <w:r>
              <w:rPr>
                <w:sz w:val="20"/>
                <w:szCs w:val="20"/>
              </w:rPr>
              <w:t xml:space="preserve">     </w:t>
            </w:r>
            <w:r w:rsidRPr="003D3CFE">
              <w:rPr>
                <w:sz w:val="20"/>
                <w:szCs w:val="20"/>
              </w:rPr>
              <w:t>- 1</w:t>
            </w:r>
            <w:r>
              <w:rPr>
                <w:sz w:val="20"/>
                <w:szCs w:val="20"/>
              </w:rPr>
              <w:t>0´  /5б</w:t>
            </w:r>
          </w:p>
        </w:tc>
        <w:tc>
          <w:tcPr>
            <w:tcW w:w="6095" w:type="dxa"/>
          </w:tcPr>
          <w:p w:rsidR="003B140B" w:rsidRPr="003D3CFE" w:rsidRDefault="003B140B" w:rsidP="00EB0CF5">
            <w:pPr>
              <w:jc w:val="both"/>
              <w:rPr>
                <w:sz w:val="20"/>
                <w:szCs w:val="20"/>
              </w:rPr>
            </w:pPr>
            <w:r w:rsidRPr="003D3CFE">
              <w:rPr>
                <w:sz w:val="20"/>
                <w:szCs w:val="20"/>
              </w:rPr>
              <w:t>Предлагаю перенести ОС и вопросы для самоконтроля в тетради.</w:t>
            </w:r>
          </w:p>
          <w:p w:rsidR="003B140B" w:rsidRPr="003D3CFE" w:rsidRDefault="003B140B" w:rsidP="00EB0CF5">
            <w:pPr>
              <w:jc w:val="both"/>
              <w:rPr>
                <w:sz w:val="20"/>
                <w:szCs w:val="20"/>
              </w:rPr>
            </w:pPr>
          </w:p>
        </w:tc>
        <w:tc>
          <w:tcPr>
            <w:tcW w:w="3260" w:type="dxa"/>
          </w:tcPr>
          <w:p w:rsidR="003B140B" w:rsidRPr="0009037F" w:rsidRDefault="003B140B" w:rsidP="00EB0CF5">
            <w:pPr>
              <w:jc w:val="both"/>
              <w:rPr>
                <w:sz w:val="20"/>
                <w:szCs w:val="20"/>
              </w:rPr>
            </w:pPr>
            <w:r w:rsidRPr="003D3CFE">
              <w:rPr>
                <w:sz w:val="20"/>
                <w:szCs w:val="20"/>
              </w:rPr>
              <w:t>Переносят в тетради ОС и вопросы для самоконтроля.</w:t>
            </w:r>
          </w:p>
        </w:tc>
        <w:tc>
          <w:tcPr>
            <w:tcW w:w="3260" w:type="dxa"/>
          </w:tcPr>
          <w:p w:rsidR="003B140B" w:rsidRPr="003D3CFE" w:rsidRDefault="003B140B" w:rsidP="00EB0CF5">
            <w:pPr>
              <w:jc w:val="both"/>
              <w:rPr>
                <w:sz w:val="20"/>
                <w:szCs w:val="20"/>
              </w:rPr>
            </w:pPr>
            <w:r w:rsidRPr="00633085">
              <w:rPr>
                <w:sz w:val="20"/>
                <w:szCs w:val="20"/>
              </w:rPr>
              <w:t>Расширение</w:t>
            </w:r>
            <w:r>
              <w:rPr>
                <w:sz w:val="20"/>
                <w:szCs w:val="20"/>
              </w:rPr>
              <w:t xml:space="preserve"> памяти, мышления, углубление знаний.</w:t>
            </w:r>
          </w:p>
        </w:tc>
      </w:tr>
      <w:tr w:rsidR="003B140B" w:rsidRPr="00644F46" w:rsidTr="00EB0CF5">
        <w:tc>
          <w:tcPr>
            <w:tcW w:w="2802" w:type="dxa"/>
          </w:tcPr>
          <w:p w:rsidR="003B140B" w:rsidRPr="003D3CFE" w:rsidRDefault="003B140B" w:rsidP="00EB0CF5">
            <w:pPr>
              <w:jc w:val="both"/>
              <w:rPr>
                <w:sz w:val="20"/>
                <w:szCs w:val="20"/>
              </w:rPr>
            </w:pPr>
            <w:r w:rsidRPr="00257376">
              <w:rPr>
                <w:sz w:val="20"/>
                <w:szCs w:val="20"/>
              </w:rPr>
              <w:t>8. Работа с лекцией «Выдели главное»</w:t>
            </w:r>
            <w:r>
              <w:rPr>
                <w:sz w:val="22"/>
                <w:szCs w:val="22"/>
              </w:rPr>
              <w:t xml:space="preserve">                 </w:t>
            </w:r>
            <w:r>
              <w:rPr>
                <w:sz w:val="20"/>
                <w:szCs w:val="20"/>
              </w:rPr>
              <w:t>- 15´   /5б</w:t>
            </w:r>
          </w:p>
        </w:tc>
        <w:tc>
          <w:tcPr>
            <w:tcW w:w="6095" w:type="dxa"/>
          </w:tcPr>
          <w:p w:rsidR="003B140B" w:rsidRPr="003D3CFE" w:rsidRDefault="003B140B" w:rsidP="00EB0CF5">
            <w:pPr>
              <w:jc w:val="both"/>
              <w:rPr>
                <w:sz w:val="20"/>
                <w:szCs w:val="20"/>
              </w:rPr>
            </w:pPr>
            <w:r w:rsidRPr="00257376">
              <w:rPr>
                <w:sz w:val="20"/>
                <w:szCs w:val="20"/>
              </w:rPr>
              <w:t>Предлагаю учащимся законспектиро</w:t>
            </w:r>
            <w:r>
              <w:rPr>
                <w:sz w:val="20"/>
                <w:szCs w:val="20"/>
              </w:rPr>
              <w:t>вать лекцию сегодняшнего урока.</w:t>
            </w:r>
          </w:p>
        </w:tc>
        <w:tc>
          <w:tcPr>
            <w:tcW w:w="3260" w:type="dxa"/>
          </w:tcPr>
          <w:p w:rsidR="003B140B" w:rsidRPr="0009037F" w:rsidRDefault="003B140B" w:rsidP="00EB0CF5">
            <w:pPr>
              <w:jc w:val="both"/>
              <w:rPr>
                <w:sz w:val="20"/>
                <w:szCs w:val="20"/>
              </w:rPr>
            </w:pPr>
            <w:r w:rsidRPr="00257376">
              <w:rPr>
                <w:sz w:val="20"/>
                <w:szCs w:val="20"/>
              </w:rPr>
              <w:t>Делают к</w:t>
            </w:r>
            <w:r>
              <w:rPr>
                <w:sz w:val="20"/>
                <w:szCs w:val="20"/>
              </w:rPr>
              <w:t>онспективную запись в тетрадях.</w:t>
            </w:r>
          </w:p>
        </w:tc>
        <w:tc>
          <w:tcPr>
            <w:tcW w:w="3260" w:type="dxa"/>
          </w:tcPr>
          <w:p w:rsidR="003B140B" w:rsidRPr="00257376" w:rsidRDefault="003B140B" w:rsidP="00EB0CF5">
            <w:pPr>
              <w:jc w:val="both"/>
              <w:rPr>
                <w:sz w:val="20"/>
                <w:szCs w:val="20"/>
              </w:rPr>
            </w:pPr>
            <w:r w:rsidRPr="00257376">
              <w:rPr>
                <w:sz w:val="20"/>
                <w:szCs w:val="20"/>
              </w:rPr>
              <w:t>Умение выделять главное.</w:t>
            </w:r>
          </w:p>
          <w:p w:rsidR="003B140B" w:rsidRPr="003D3CFE" w:rsidRDefault="003B140B" w:rsidP="00EB0CF5">
            <w:pPr>
              <w:jc w:val="both"/>
              <w:rPr>
                <w:sz w:val="20"/>
                <w:szCs w:val="20"/>
              </w:rPr>
            </w:pPr>
          </w:p>
        </w:tc>
      </w:tr>
      <w:tr w:rsidR="003B140B" w:rsidRPr="00644F46" w:rsidTr="00EB0CF5">
        <w:tc>
          <w:tcPr>
            <w:tcW w:w="2802" w:type="dxa"/>
          </w:tcPr>
          <w:p w:rsidR="003B140B" w:rsidRPr="003D3CFE" w:rsidRDefault="003B140B" w:rsidP="00EB0CF5">
            <w:pPr>
              <w:jc w:val="both"/>
              <w:rPr>
                <w:sz w:val="20"/>
                <w:szCs w:val="20"/>
              </w:rPr>
            </w:pPr>
            <w:r w:rsidRPr="00257376">
              <w:rPr>
                <w:sz w:val="20"/>
                <w:szCs w:val="20"/>
              </w:rPr>
              <w:t>9. Закрепление «Верно ли утверждение?»</w:t>
            </w:r>
            <w:r w:rsidRPr="003D3CFE">
              <w:rPr>
                <w:sz w:val="20"/>
                <w:szCs w:val="20"/>
              </w:rPr>
              <w:t xml:space="preserve">       </w:t>
            </w:r>
            <w:r>
              <w:rPr>
                <w:sz w:val="20"/>
                <w:szCs w:val="20"/>
              </w:rPr>
              <w:t xml:space="preserve">    </w:t>
            </w:r>
            <w:r w:rsidRPr="003D3CFE">
              <w:rPr>
                <w:sz w:val="20"/>
                <w:szCs w:val="20"/>
              </w:rPr>
              <w:t xml:space="preserve">- 5´   /5б               </w:t>
            </w:r>
            <w:r>
              <w:rPr>
                <w:sz w:val="20"/>
                <w:szCs w:val="20"/>
              </w:rPr>
              <w:t xml:space="preserve">              </w:t>
            </w:r>
          </w:p>
          <w:p w:rsidR="003B140B" w:rsidRPr="003D3CFE" w:rsidRDefault="003B140B" w:rsidP="00EB0CF5">
            <w:pPr>
              <w:jc w:val="both"/>
              <w:rPr>
                <w:sz w:val="20"/>
                <w:szCs w:val="20"/>
              </w:rPr>
            </w:pPr>
          </w:p>
        </w:tc>
        <w:tc>
          <w:tcPr>
            <w:tcW w:w="6095" w:type="dxa"/>
          </w:tcPr>
          <w:p w:rsidR="003B140B" w:rsidRDefault="003B140B" w:rsidP="00EB0CF5">
            <w:pPr>
              <w:jc w:val="both"/>
              <w:rPr>
                <w:sz w:val="20"/>
                <w:szCs w:val="20"/>
              </w:rPr>
            </w:pPr>
            <w:r>
              <w:rPr>
                <w:sz w:val="20"/>
                <w:szCs w:val="20"/>
              </w:rPr>
              <w:t xml:space="preserve">Для закрепления нового материала предлагаю письменную проверочную работу </w:t>
            </w:r>
            <w:r w:rsidRPr="00257376">
              <w:rPr>
                <w:sz w:val="20"/>
                <w:szCs w:val="20"/>
              </w:rPr>
              <w:t>«Верно ли утверждение?»</w:t>
            </w:r>
            <w:proofErr w:type="gramStart"/>
            <w:r w:rsidRPr="003D3CFE">
              <w:rPr>
                <w:sz w:val="20"/>
                <w:szCs w:val="20"/>
              </w:rPr>
              <w:t xml:space="preserve"> </w:t>
            </w:r>
            <w:r>
              <w:rPr>
                <w:sz w:val="20"/>
                <w:szCs w:val="20"/>
              </w:rPr>
              <w:t>.</w:t>
            </w:r>
            <w:proofErr w:type="gramEnd"/>
          </w:p>
          <w:p w:rsidR="003B140B" w:rsidRPr="00257376" w:rsidRDefault="003B140B" w:rsidP="00EB0CF5">
            <w:pPr>
              <w:ind w:firstLine="33"/>
              <w:jc w:val="both"/>
              <w:rPr>
                <w:sz w:val="20"/>
                <w:szCs w:val="20"/>
              </w:rPr>
            </w:pPr>
            <w:r w:rsidRPr="00257376">
              <w:rPr>
                <w:sz w:val="20"/>
                <w:szCs w:val="20"/>
              </w:rPr>
              <w:t xml:space="preserve">(проведите небольшую черту; если верно, то рисуете треугольник над горизонтальной чертой, если </w:t>
            </w:r>
            <w:proofErr w:type="gramStart"/>
            <w:r w:rsidRPr="00257376">
              <w:rPr>
                <w:sz w:val="20"/>
                <w:szCs w:val="20"/>
              </w:rPr>
              <w:t>не верно</w:t>
            </w:r>
            <w:proofErr w:type="gramEnd"/>
            <w:r w:rsidRPr="00257376">
              <w:rPr>
                <w:sz w:val="20"/>
                <w:szCs w:val="20"/>
              </w:rPr>
              <w:t xml:space="preserve"> утверждение, то рисуете треугольник под чертой).</w:t>
            </w:r>
          </w:p>
          <w:p w:rsidR="003B140B" w:rsidRPr="00257376" w:rsidRDefault="003B140B" w:rsidP="003B140B">
            <w:pPr>
              <w:pStyle w:val="a3"/>
              <w:numPr>
                <w:ilvl w:val="0"/>
                <w:numId w:val="3"/>
              </w:numPr>
              <w:ind w:left="317" w:hanging="284"/>
              <w:jc w:val="both"/>
              <w:rPr>
                <w:sz w:val="20"/>
                <w:szCs w:val="20"/>
              </w:rPr>
            </w:pPr>
            <w:r w:rsidRPr="00257376">
              <w:rPr>
                <w:sz w:val="20"/>
                <w:szCs w:val="20"/>
              </w:rPr>
              <w:t xml:space="preserve">Волны не переносят энергию из одной точки пространства в другую. </w:t>
            </w:r>
          </w:p>
          <w:p w:rsidR="003B140B" w:rsidRPr="00257376" w:rsidRDefault="003B140B" w:rsidP="003B140B">
            <w:pPr>
              <w:pStyle w:val="a3"/>
              <w:numPr>
                <w:ilvl w:val="0"/>
                <w:numId w:val="3"/>
              </w:numPr>
              <w:ind w:left="317" w:hanging="284"/>
              <w:jc w:val="both"/>
              <w:rPr>
                <w:sz w:val="20"/>
                <w:szCs w:val="20"/>
              </w:rPr>
            </w:pPr>
            <w:r w:rsidRPr="00257376">
              <w:rPr>
                <w:bCs/>
                <w:iCs/>
                <w:sz w:val="20"/>
                <w:szCs w:val="20"/>
              </w:rPr>
              <w:t xml:space="preserve">Продольные волны - это волны, в которых возмущения ориентированы вдоль направления ее распространения.    </w:t>
            </w:r>
          </w:p>
          <w:p w:rsidR="003B140B" w:rsidRPr="00257376" w:rsidRDefault="003B140B" w:rsidP="003B140B">
            <w:pPr>
              <w:pStyle w:val="a3"/>
              <w:numPr>
                <w:ilvl w:val="0"/>
                <w:numId w:val="3"/>
              </w:numPr>
              <w:ind w:left="317" w:hanging="284"/>
              <w:jc w:val="both"/>
              <w:rPr>
                <w:sz w:val="20"/>
                <w:szCs w:val="20"/>
              </w:rPr>
            </w:pPr>
            <w:r w:rsidRPr="00257376">
              <w:rPr>
                <w:bCs/>
                <w:sz w:val="20"/>
                <w:szCs w:val="20"/>
              </w:rPr>
              <w:t xml:space="preserve">Поперечные волны могут возникнуть только в твёрдых телах, т.к. в газах и жидкостях такой вид деформации невозможен.    </w:t>
            </w:r>
          </w:p>
          <w:p w:rsidR="003B140B" w:rsidRPr="00257376" w:rsidRDefault="003B140B" w:rsidP="003B140B">
            <w:pPr>
              <w:pStyle w:val="a3"/>
              <w:numPr>
                <w:ilvl w:val="0"/>
                <w:numId w:val="3"/>
              </w:numPr>
              <w:ind w:left="317" w:hanging="284"/>
              <w:jc w:val="both"/>
              <w:rPr>
                <w:sz w:val="20"/>
                <w:szCs w:val="20"/>
              </w:rPr>
            </w:pPr>
            <w:r w:rsidRPr="00257376">
              <w:rPr>
                <w:bCs/>
                <w:sz w:val="20"/>
                <w:szCs w:val="20"/>
              </w:rPr>
              <w:t xml:space="preserve">Поперечные волны возникают в результате сжатия – растяжения.  </w:t>
            </w:r>
          </w:p>
          <w:p w:rsidR="003B140B" w:rsidRPr="008B7507" w:rsidRDefault="003B140B" w:rsidP="003B140B">
            <w:pPr>
              <w:pStyle w:val="a3"/>
              <w:numPr>
                <w:ilvl w:val="0"/>
                <w:numId w:val="3"/>
              </w:numPr>
              <w:ind w:left="317" w:hanging="284"/>
              <w:jc w:val="both"/>
              <w:rPr>
                <w:sz w:val="20"/>
                <w:szCs w:val="20"/>
              </w:rPr>
            </w:pPr>
            <w:r w:rsidRPr="00257376">
              <w:rPr>
                <w:bCs/>
                <w:sz w:val="20"/>
                <w:szCs w:val="20"/>
              </w:rPr>
              <w:t xml:space="preserve">Скорость волны равна отношению длины волны к периоду колебаний ее частиц.  </w:t>
            </w:r>
          </w:p>
        </w:tc>
        <w:tc>
          <w:tcPr>
            <w:tcW w:w="3260" w:type="dxa"/>
          </w:tcPr>
          <w:p w:rsidR="003B140B" w:rsidRDefault="003B140B" w:rsidP="00EB0CF5">
            <w:pPr>
              <w:jc w:val="both"/>
              <w:rPr>
                <w:sz w:val="20"/>
                <w:szCs w:val="20"/>
              </w:rPr>
            </w:pPr>
            <w:r>
              <w:rPr>
                <w:sz w:val="20"/>
                <w:szCs w:val="20"/>
              </w:rPr>
              <w:t>Самостоятельно выполняют задание.</w:t>
            </w:r>
          </w:p>
          <w:p w:rsidR="003B140B" w:rsidRPr="00257376" w:rsidRDefault="003B140B" w:rsidP="00EB0CF5">
            <w:pPr>
              <w:jc w:val="both"/>
              <w:rPr>
                <w:sz w:val="20"/>
                <w:szCs w:val="20"/>
              </w:rPr>
            </w:pPr>
            <w:r>
              <w:rPr>
                <w:sz w:val="20"/>
                <w:szCs w:val="20"/>
              </w:rPr>
              <w:t>Проверка по ключу на доске.</w:t>
            </w:r>
          </w:p>
          <w:p w:rsidR="003B140B" w:rsidRPr="00973752" w:rsidRDefault="003C464B" w:rsidP="00EB0CF5">
            <w:pPr>
              <w:jc w:val="both"/>
              <w:rPr>
                <w:sz w:val="4"/>
                <w:szCs w:val="4"/>
              </w:rPr>
            </w:pPr>
            <w:r w:rsidRPr="003C464B">
              <w:rPr>
                <w:noProof/>
                <w:sz w:val="20"/>
                <w:szCs w:val="20"/>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8" o:spid="_x0000_s1026" type="#_x0000_t5" style="position:absolute;left:0;text-align:left;margin-left:57.85pt;margin-top:-.6pt;width:13.5pt;height:12.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"/>
              </w:pict>
            </w:r>
            <w:r w:rsidRPr="003C464B">
              <w:rPr>
                <w:noProof/>
                <w:sz w:val="20"/>
                <w:szCs w:val="20"/>
              </w:rPr>
              <w:pict>
                <v:shape id="Равнобедренный треугольник 7" o:spid="_x0000_s1030" type="#_x0000_t5" style="position:absolute;left:0;text-align:left;margin-left:30.95pt;margin-top:-.6pt;width:13.5pt;height:12.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"/>
              </w:pict>
            </w:r>
            <w:r>
              <w:rPr>
                <w:noProof/>
                <w:sz w:val="4"/>
                <w:szCs w:val="4"/>
              </w:rPr>
              <w:pict>
                <v:shape id="Равнобедренный треугольник 3" o:spid="_x0000_s1029" type="#_x0000_t5" style="position:absolute;left:0;text-align:left;margin-left:17.45pt;margin-top:-.6pt;width:13.5pt;height:12.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"/>
              </w:pict>
            </w:r>
          </w:p>
          <w:p w:rsidR="003B140B" w:rsidRDefault="003C464B" w:rsidP="00EB0CF5">
            <w:pPr>
              <w:jc w:val="both"/>
            </w:pPr>
            <w:r w:rsidRPr="003C464B">
              <w:rPr>
                <w:noProof/>
                <w:sz w:val="20"/>
                <w:szCs w:val="20"/>
              </w:rPr>
              <w:pict>
                <v:shape id="Равнобедренный треугольник 2" o:spid="_x0000_s1028" type="#_x0000_t5" style="position:absolute;left:0;text-align:left;margin-left:44.45pt;margin-top:10.05pt;width:13.4pt;height:12.55pt;rotation:18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"/>
              </w:pict>
            </w:r>
            <w:r w:rsidRPr="003C464B">
              <w:rPr>
                <w:noProof/>
                <w:sz w:val="20"/>
                <w:szCs w:val="20"/>
              </w:rPr>
              <w:pict>
                <v:shape id="Равнобедренный треугольник 1" o:spid="_x0000_s1027" type="#_x0000_t5" style="position:absolute;left:0;text-align:left;margin-left:4.05pt;margin-top:10.05pt;width:13.4pt;height:12.55pt;rotation:18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"/>
              </w:pict>
            </w:r>
          </w:p>
          <w:p w:rsidR="003B140B" w:rsidRPr="0009037F" w:rsidRDefault="003B140B" w:rsidP="00EB0CF5">
            <w:pPr>
              <w:jc w:val="both"/>
              <w:rPr>
                <w:sz w:val="20"/>
                <w:szCs w:val="20"/>
              </w:rPr>
            </w:pPr>
          </w:p>
        </w:tc>
        <w:tc>
          <w:tcPr>
            <w:tcW w:w="3260" w:type="dxa"/>
          </w:tcPr>
          <w:p w:rsidR="003B140B" w:rsidRPr="00633085" w:rsidRDefault="003B140B" w:rsidP="00EB0CF5">
            <w:pPr>
              <w:jc w:val="both"/>
              <w:rPr>
                <w:sz w:val="20"/>
                <w:szCs w:val="20"/>
              </w:rPr>
            </w:pPr>
            <w:r w:rsidRPr="00633085">
              <w:rPr>
                <w:sz w:val="20"/>
                <w:szCs w:val="20"/>
              </w:rPr>
              <w:t>Расширение</w:t>
            </w:r>
            <w:r>
              <w:rPr>
                <w:sz w:val="20"/>
                <w:szCs w:val="20"/>
              </w:rPr>
              <w:t xml:space="preserve"> памяти, мышления, </w:t>
            </w:r>
            <w:r w:rsidRPr="00633085">
              <w:rPr>
                <w:sz w:val="20"/>
                <w:szCs w:val="20"/>
              </w:rPr>
              <w:t>углубление знаний.</w:t>
            </w:r>
          </w:p>
          <w:p w:rsidR="003B140B" w:rsidRPr="003D3CFE" w:rsidRDefault="003B140B" w:rsidP="00EB0CF5">
            <w:pPr>
              <w:jc w:val="both"/>
              <w:rPr>
                <w:sz w:val="20"/>
                <w:szCs w:val="20"/>
              </w:rPr>
            </w:pPr>
          </w:p>
        </w:tc>
      </w:tr>
      <w:tr w:rsidR="003B140B" w:rsidRPr="00644F46" w:rsidTr="00EB0CF5">
        <w:tc>
          <w:tcPr>
            <w:tcW w:w="2802" w:type="dxa"/>
          </w:tcPr>
          <w:p w:rsidR="003B140B" w:rsidRPr="00633085" w:rsidRDefault="003B140B" w:rsidP="00EB0CF5">
            <w:pPr>
              <w:jc w:val="both"/>
              <w:rPr>
                <w:sz w:val="20"/>
                <w:szCs w:val="20"/>
              </w:rPr>
            </w:pPr>
            <w:r>
              <w:rPr>
                <w:sz w:val="20"/>
                <w:szCs w:val="20"/>
              </w:rPr>
              <w:t>10. И</w:t>
            </w:r>
            <w:r w:rsidRPr="00633085">
              <w:rPr>
                <w:sz w:val="20"/>
                <w:szCs w:val="20"/>
              </w:rPr>
              <w:t>нтересный факт «Знаете ли вы, что…»</w:t>
            </w:r>
            <w:r>
              <w:rPr>
                <w:sz w:val="20"/>
                <w:szCs w:val="20"/>
              </w:rPr>
              <w:t xml:space="preserve">                     </w:t>
            </w:r>
            <w:r w:rsidRPr="00633085">
              <w:rPr>
                <w:sz w:val="20"/>
                <w:szCs w:val="20"/>
              </w:rPr>
              <w:t>- 3´</w:t>
            </w:r>
            <w:r w:rsidRPr="00CD63B1">
              <w:rPr>
                <w:sz w:val="22"/>
                <w:szCs w:val="22"/>
              </w:rPr>
              <w:t xml:space="preserve">  </w:t>
            </w:r>
          </w:p>
          <w:p w:rsidR="003B140B" w:rsidRPr="003D3CFE" w:rsidRDefault="003B140B" w:rsidP="00EB0CF5">
            <w:pPr>
              <w:jc w:val="both"/>
              <w:rPr>
                <w:sz w:val="20"/>
                <w:szCs w:val="20"/>
              </w:rPr>
            </w:pPr>
          </w:p>
        </w:tc>
        <w:tc>
          <w:tcPr>
            <w:tcW w:w="6095" w:type="dxa"/>
          </w:tcPr>
          <w:p w:rsidR="003B140B" w:rsidRDefault="003B140B" w:rsidP="00EB0CF5">
            <w:pPr>
              <w:jc w:val="both"/>
              <w:rPr>
                <w:bCs/>
                <w:sz w:val="20"/>
                <w:szCs w:val="20"/>
              </w:rPr>
            </w:pPr>
            <w:r w:rsidRPr="00633085">
              <w:rPr>
                <w:bCs/>
                <w:sz w:val="20"/>
                <w:szCs w:val="20"/>
              </w:rPr>
              <w:t>Высота волн в Балтийском море доходит до 5м, в Атлантическом океане – до 9м, а в водах южного полушария, где водное кольцо охватывает всю Землю, наблюдались волны высотой 12 – 13м, перемещающиеся со скоростью = 20м/</w:t>
            </w:r>
            <w:proofErr w:type="gramStart"/>
            <w:r w:rsidRPr="00633085">
              <w:rPr>
                <w:bCs/>
                <w:sz w:val="20"/>
                <w:szCs w:val="20"/>
              </w:rPr>
              <w:t>с</w:t>
            </w:r>
            <w:proofErr w:type="gramEnd"/>
            <w:r w:rsidRPr="00633085">
              <w:rPr>
                <w:bCs/>
                <w:sz w:val="20"/>
                <w:szCs w:val="20"/>
              </w:rPr>
              <w:t>.</w:t>
            </w:r>
          </w:p>
          <w:p w:rsidR="003B140B" w:rsidRPr="00633085" w:rsidRDefault="003B140B" w:rsidP="00EB0CF5">
            <w:pPr>
              <w:jc w:val="both"/>
              <w:rPr>
                <w:sz w:val="20"/>
                <w:szCs w:val="20"/>
              </w:rPr>
            </w:pPr>
            <w:r>
              <w:rPr>
                <w:bCs/>
                <w:sz w:val="20"/>
                <w:szCs w:val="20"/>
              </w:rPr>
              <w:t xml:space="preserve">  </w:t>
            </w:r>
            <w:r w:rsidRPr="00633085">
              <w:rPr>
                <w:bCs/>
                <w:sz w:val="20"/>
                <w:szCs w:val="20"/>
              </w:rPr>
              <w:t xml:space="preserve">Когда морские волны доходят до берега, то при резком изменении глубины могут наблюдаться чрезвычайно высокие взбросы воды. При этом кинетическая энергия огромных масс воды передаётся встречным (береговым) препятствиям, которые могут не выдержать напора воды и разрушиться. Разрушительная сила прибоя достигает больших значений. </w:t>
            </w:r>
          </w:p>
          <w:p w:rsidR="003B140B" w:rsidRPr="00633085" w:rsidRDefault="003B140B" w:rsidP="00EB0CF5">
            <w:pPr>
              <w:jc w:val="both"/>
              <w:rPr>
                <w:sz w:val="20"/>
                <w:szCs w:val="20"/>
              </w:rPr>
            </w:pPr>
            <w:r>
              <w:rPr>
                <w:bCs/>
                <w:sz w:val="20"/>
                <w:szCs w:val="20"/>
              </w:rPr>
              <w:t xml:space="preserve">  </w:t>
            </w:r>
            <w:r w:rsidRPr="00633085">
              <w:rPr>
                <w:bCs/>
                <w:sz w:val="20"/>
                <w:szCs w:val="20"/>
              </w:rPr>
              <w:t>Так, например, в Шетландских островах можно найти обломки скал массой до 13т, которые были выброшены на высоту около 20м.</w:t>
            </w:r>
          </w:p>
          <w:p w:rsidR="003B140B" w:rsidRDefault="003B140B" w:rsidP="00EB0CF5">
            <w:pPr>
              <w:jc w:val="both"/>
              <w:rPr>
                <w:sz w:val="20"/>
                <w:szCs w:val="20"/>
              </w:rPr>
            </w:pPr>
            <w:r>
              <w:rPr>
                <w:bCs/>
                <w:sz w:val="20"/>
                <w:szCs w:val="20"/>
              </w:rPr>
              <w:t xml:space="preserve">  </w:t>
            </w:r>
            <w:r w:rsidRPr="00633085">
              <w:rPr>
                <w:bCs/>
                <w:sz w:val="20"/>
                <w:szCs w:val="20"/>
              </w:rPr>
              <w:t>А в Бильбао (Испания) прибоем был, перевёрнут и сброшен с места бетонный массив в 1700т.</w:t>
            </w:r>
          </w:p>
        </w:tc>
        <w:tc>
          <w:tcPr>
            <w:tcW w:w="3260" w:type="dxa"/>
          </w:tcPr>
          <w:p w:rsidR="003B140B" w:rsidRPr="00633085" w:rsidRDefault="003B140B" w:rsidP="00EB0CF5">
            <w:pPr>
              <w:jc w:val="both"/>
              <w:rPr>
                <w:sz w:val="20"/>
                <w:szCs w:val="20"/>
              </w:rPr>
            </w:pPr>
            <w:r w:rsidRPr="00633085">
              <w:rPr>
                <w:sz w:val="20"/>
                <w:szCs w:val="20"/>
              </w:rPr>
              <w:t>Внимательно слушают преподавателя.</w:t>
            </w:r>
          </w:p>
          <w:p w:rsidR="003B140B" w:rsidRPr="0009037F" w:rsidRDefault="003B140B" w:rsidP="00EB0CF5">
            <w:pPr>
              <w:jc w:val="both"/>
              <w:rPr>
                <w:sz w:val="20"/>
                <w:szCs w:val="20"/>
              </w:rPr>
            </w:pPr>
          </w:p>
        </w:tc>
        <w:tc>
          <w:tcPr>
            <w:tcW w:w="3260" w:type="dxa"/>
          </w:tcPr>
          <w:p w:rsidR="003B140B" w:rsidRPr="003D3CFE" w:rsidRDefault="003B140B" w:rsidP="00EB0CF5">
            <w:pPr>
              <w:jc w:val="both"/>
              <w:rPr>
                <w:sz w:val="20"/>
                <w:szCs w:val="20"/>
              </w:rPr>
            </w:pPr>
          </w:p>
        </w:tc>
      </w:tr>
      <w:tr w:rsidR="003B140B" w:rsidRPr="00644F46" w:rsidTr="00EB0CF5">
        <w:tc>
          <w:tcPr>
            <w:tcW w:w="2802" w:type="dxa"/>
          </w:tcPr>
          <w:p w:rsidR="003B140B" w:rsidRPr="00633085" w:rsidRDefault="003B140B" w:rsidP="00EB0CF5">
            <w:pPr>
              <w:jc w:val="both"/>
              <w:rPr>
                <w:sz w:val="20"/>
                <w:szCs w:val="20"/>
              </w:rPr>
            </w:pPr>
            <w:r w:rsidRPr="00633085">
              <w:rPr>
                <w:sz w:val="20"/>
                <w:szCs w:val="20"/>
              </w:rPr>
              <w:t xml:space="preserve">11. Итог урока   - 1´  </w:t>
            </w:r>
          </w:p>
          <w:p w:rsidR="003B140B" w:rsidRPr="003D3CFE" w:rsidRDefault="003B140B" w:rsidP="00EB0CF5">
            <w:pPr>
              <w:jc w:val="both"/>
              <w:rPr>
                <w:sz w:val="20"/>
                <w:szCs w:val="20"/>
              </w:rPr>
            </w:pPr>
          </w:p>
        </w:tc>
        <w:tc>
          <w:tcPr>
            <w:tcW w:w="6095" w:type="dxa"/>
          </w:tcPr>
          <w:p w:rsidR="003B140B" w:rsidRDefault="003B140B" w:rsidP="00EB0CF5">
            <w:pPr>
              <w:jc w:val="both"/>
              <w:rPr>
                <w:sz w:val="20"/>
                <w:szCs w:val="20"/>
              </w:rPr>
            </w:pPr>
            <w:r w:rsidRPr="00633085">
              <w:rPr>
                <w:sz w:val="20"/>
                <w:szCs w:val="20"/>
              </w:rPr>
              <w:t>Обращаюсь к учащимся: «</w:t>
            </w:r>
            <w:r w:rsidRPr="00633085">
              <w:rPr>
                <w:rStyle w:val="FontStyle11"/>
                <w:sz w:val="20"/>
                <w:szCs w:val="20"/>
              </w:rPr>
              <w:t>Какова была тема урока? Какова была цель урока? Что нового узнали на уроке?</w:t>
            </w:r>
            <w:r w:rsidRPr="00633085">
              <w:rPr>
                <w:sz w:val="20"/>
                <w:szCs w:val="20"/>
              </w:rPr>
              <w:t>»</w:t>
            </w:r>
          </w:p>
        </w:tc>
        <w:tc>
          <w:tcPr>
            <w:tcW w:w="3260" w:type="dxa"/>
          </w:tcPr>
          <w:p w:rsidR="003B140B" w:rsidRPr="0009037F" w:rsidRDefault="003B140B" w:rsidP="00EB0CF5">
            <w:pPr>
              <w:jc w:val="both"/>
              <w:rPr>
                <w:sz w:val="20"/>
                <w:szCs w:val="20"/>
              </w:rPr>
            </w:pPr>
            <w:r w:rsidRPr="00633085">
              <w:rPr>
                <w:sz w:val="20"/>
                <w:szCs w:val="20"/>
              </w:rPr>
              <w:t>Учащиеся рассказывают, что они получили от урока, отмечая в нем положительное и отрицательное.</w:t>
            </w:r>
          </w:p>
        </w:tc>
        <w:tc>
          <w:tcPr>
            <w:tcW w:w="3260" w:type="dxa"/>
          </w:tcPr>
          <w:p w:rsidR="003B140B" w:rsidRPr="00633085" w:rsidRDefault="003B140B" w:rsidP="00EB0CF5">
            <w:pPr>
              <w:jc w:val="both"/>
              <w:rPr>
                <w:sz w:val="20"/>
                <w:szCs w:val="20"/>
              </w:rPr>
            </w:pPr>
            <w:r w:rsidRPr="00633085">
              <w:rPr>
                <w:sz w:val="20"/>
                <w:szCs w:val="20"/>
              </w:rPr>
              <w:t>Развитие познавательных интересов.</w:t>
            </w:r>
          </w:p>
          <w:p w:rsidR="003B140B" w:rsidRPr="003D3CFE" w:rsidRDefault="003B140B" w:rsidP="00EB0CF5">
            <w:pPr>
              <w:jc w:val="both"/>
              <w:rPr>
                <w:sz w:val="20"/>
                <w:szCs w:val="20"/>
              </w:rPr>
            </w:pPr>
          </w:p>
        </w:tc>
      </w:tr>
      <w:tr w:rsidR="003B140B" w:rsidRPr="00644F46" w:rsidTr="00EB0CF5">
        <w:tc>
          <w:tcPr>
            <w:tcW w:w="2802" w:type="dxa"/>
          </w:tcPr>
          <w:p w:rsidR="003B140B" w:rsidRPr="007721E1" w:rsidRDefault="003B140B" w:rsidP="00EB0CF5">
            <w:r w:rsidRPr="00633085">
              <w:rPr>
                <w:sz w:val="20"/>
                <w:szCs w:val="20"/>
              </w:rPr>
              <w:t xml:space="preserve">12. Домашнее задание  -1´                                 </w:t>
            </w:r>
          </w:p>
        </w:tc>
        <w:tc>
          <w:tcPr>
            <w:tcW w:w="6095" w:type="dxa"/>
          </w:tcPr>
          <w:p w:rsidR="003B140B" w:rsidRPr="00633085" w:rsidRDefault="003B140B" w:rsidP="00EB0CF5">
            <w:pPr>
              <w:jc w:val="both"/>
              <w:rPr>
                <w:sz w:val="20"/>
                <w:szCs w:val="20"/>
              </w:rPr>
            </w:pPr>
            <w:r w:rsidRPr="00633085">
              <w:rPr>
                <w:sz w:val="20"/>
                <w:szCs w:val="20"/>
                <w:lang w:eastAsia="en-US"/>
              </w:rPr>
              <w:t>Выучить кодовые слова, виды волн, основные характеристики и параметры волн.</w:t>
            </w:r>
          </w:p>
        </w:tc>
        <w:tc>
          <w:tcPr>
            <w:tcW w:w="3260" w:type="dxa"/>
          </w:tcPr>
          <w:p w:rsidR="003B140B" w:rsidRPr="00287681" w:rsidRDefault="003B140B" w:rsidP="00EB0CF5">
            <w:pPr>
              <w:jc w:val="both"/>
              <w:rPr>
                <w:sz w:val="20"/>
                <w:szCs w:val="20"/>
              </w:rPr>
            </w:pPr>
            <w:r w:rsidRPr="00287681">
              <w:rPr>
                <w:sz w:val="20"/>
                <w:szCs w:val="20"/>
              </w:rPr>
              <w:t xml:space="preserve">    </w:t>
            </w:r>
          </w:p>
          <w:p w:rsidR="003B140B" w:rsidRPr="00287681" w:rsidRDefault="003B140B" w:rsidP="00EB0CF5">
            <w:pPr>
              <w:jc w:val="both"/>
              <w:rPr>
                <w:sz w:val="20"/>
                <w:szCs w:val="20"/>
              </w:rPr>
            </w:pPr>
          </w:p>
          <w:p w:rsidR="003B140B" w:rsidRPr="007721E1" w:rsidRDefault="003B140B" w:rsidP="00EB0CF5">
            <w:pPr>
              <w:jc w:val="both"/>
              <w:rPr>
                <w:sz w:val="4"/>
                <w:szCs w:val="4"/>
              </w:rPr>
            </w:pPr>
          </w:p>
        </w:tc>
        <w:tc>
          <w:tcPr>
            <w:tcW w:w="3260" w:type="dxa"/>
          </w:tcPr>
          <w:p w:rsidR="003B140B" w:rsidRPr="007721E1" w:rsidRDefault="003B140B" w:rsidP="00EB0CF5">
            <w:pPr>
              <w:jc w:val="both"/>
              <w:rPr>
                <w:sz w:val="20"/>
                <w:szCs w:val="20"/>
              </w:rPr>
            </w:pPr>
            <w:r w:rsidRPr="00287681">
              <w:rPr>
                <w:sz w:val="20"/>
                <w:szCs w:val="20"/>
              </w:rPr>
              <w:t xml:space="preserve">    </w:t>
            </w:r>
            <w:r w:rsidRPr="00633085">
              <w:rPr>
                <w:sz w:val="20"/>
                <w:szCs w:val="20"/>
              </w:rPr>
              <w:t>Умение оц</w:t>
            </w:r>
            <w:r>
              <w:rPr>
                <w:sz w:val="20"/>
                <w:szCs w:val="20"/>
              </w:rPr>
              <w:t>енивать результат своей работы.</w:t>
            </w:r>
          </w:p>
        </w:tc>
      </w:tr>
    </w:tbl>
    <w:p w:rsidR="003B140B" w:rsidRPr="003B140B" w:rsidRDefault="003B140B" w:rsidP="003B140B">
      <w:pPr>
        <w:rPr>
          <w:b/>
          <w:sz w:val="4"/>
          <w:szCs w:val="4"/>
          <w:u w:val="single"/>
        </w:rPr>
      </w:pPr>
    </w:p>
    <w:p w:rsidR="00D20B49" w:rsidRPr="003B140B" w:rsidRDefault="00D20B49">
      <w:pPr>
        <w:rPr>
          <w:sz w:val="4"/>
          <w:szCs w:val="4"/>
        </w:rPr>
      </w:pPr>
    </w:p>
    <w:sectPr w:rsidR="00D20B49" w:rsidRPr="003B140B" w:rsidSect="003B140B">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57640"/>
    <w:multiLevelType w:val="hybridMultilevel"/>
    <w:tmpl w:val="368288F4"/>
    <w:lvl w:ilvl="0" w:tplc="3FD08A76">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75C0BED"/>
    <w:multiLevelType w:val="hybridMultilevel"/>
    <w:tmpl w:val="448E5440"/>
    <w:lvl w:ilvl="0" w:tplc="ABDCAEB8">
      <w:numFmt w:val="bullet"/>
      <w:lvlText w:val=""/>
      <w:lvlJc w:val="left"/>
      <w:pPr>
        <w:ind w:left="720" w:hanging="360"/>
      </w:pPr>
      <w:rPr>
        <w:rFonts w:ascii="Symbol" w:eastAsia="Times New Roman" w:hAnsi="Symbol" w:cs="Times New Roman"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4121CE"/>
    <w:multiLevelType w:val="hybridMultilevel"/>
    <w:tmpl w:val="91C48C4A"/>
    <w:lvl w:ilvl="0" w:tplc="3B1AE7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140B"/>
    <w:rsid w:val="003B140B"/>
    <w:rsid w:val="003C464B"/>
    <w:rsid w:val="00706AFF"/>
    <w:rsid w:val="00784CC6"/>
    <w:rsid w:val="00AD1AC4"/>
    <w:rsid w:val="00D20B49"/>
    <w:rsid w:val="00DA34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4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basedOn w:val="a0"/>
    <w:rsid w:val="003B140B"/>
    <w:rPr>
      <w:rFonts w:ascii="Times New Roman" w:hAnsi="Times New Roman" w:cs="Times New Roman"/>
      <w:b/>
      <w:bCs/>
      <w:i/>
      <w:iCs/>
      <w:sz w:val="22"/>
      <w:szCs w:val="22"/>
    </w:rPr>
  </w:style>
  <w:style w:type="paragraph" w:styleId="a3">
    <w:name w:val="List Paragraph"/>
    <w:basedOn w:val="a"/>
    <w:uiPriority w:val="34"/>
    <w:qFormat/>
    <w:rsid w:val="003B140B"/>
    <w:pPr>
      <w:ind w:left="720"/>
      <w:contextualSpacing/>
    </w:pPr>
  </w:style>
  <w:style w:type="paragraph" w:styleId="a4">
    <w:name w:val="Normal (Web)"/>
    <w:basedOn w:val="a"/>
    <w:unhideWhenUsed/>
    <w:rsid w:val="003B140B"/>
    <w:pPr>
      <w:spacing w:before="100" w:beforeAutospacing="1" w:after="100" w:afterAutospacing="1"/>
    </w:pPr>
  </w:style>
  <w:style w:type="paragraph" w:styleId="a5">
    <w:name w:val="Balloon Text"/>
    <w:basedOn w:val="a"/>
    <w:link w:val="a6"/>
    <w:uiPriority w:val="99"/>
    <w:semiHidden/>
    <w:unhideWhenUsed/>
    <w:rsid w:val="003B140B"/>
    <w:rPr>
      <w:rFonts w:ascii="Tahoma" w:hAnsi="Tahoma" w:cs="Tahoma"/>
      <w:sz w:val="16"/>
      <w:szCs w:val="16"/>
    </w:rPr>
  </w:style>
  <w:style w:type="character" w:customStyle="1" w:styleId="a6">
    <w:name w:val="Текст выноски Знак"/>
    <w:basedOn w:val="a0"/>
    <w:link w:val="a5"/>
    <w:uiPriority w:val="99"/>
    <w:semiHidden/>
    <w:rsid w:val="003B140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4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basedOn w:val="a0"/>
    <w:rsid w:val="003B140B"/>
    <w:rPr>
      <w:rFonts w:ascii="Times New Roman" w:hAnsi="Times New Roman" w:cs="Times New Roman"/>
      <w:b/>
      <w:bCs/>
      <w:i/>
      <w:iCs/>
      <w:sz w:val="22"/>
      <w:szCs w:val="22"/>
    </w:rPr>
  </w:style>
  <w:style w:type="paragraph" w:styleId="a3">
    <w:name w:val="List Paragraph"/>
    <w:basedOn w:val="a"/>
    <w:uiPriority w:val="34"/>
    <w:qFormat/>
    <w:rsid w:val="003B140B"/>
    <w:pPr>
      <w:ind w:left="720"/>
      <w:contextualSpacing/>
    </w:pPr>
  </w:style>
  <w:style w:type="paragraph" w:styleId="a4">
    <w:name w:val="Normal (Web)"/>
    <w:basedOn w:val="a"/>
    <w:unhideWhenUsed/>
    <w:rsid w:val="003B140B"/>
    <w:pPr>
      <w:spacing w:before="100" w:beforeAutospacing="1" w:after="100" w:afterAutospacing="1"/>
    </w:pPr>
  </w:style>
  <w:style w:type="paragraph" w:styleId="a5">
    <w:name w:val="Balloon Text"/>
    <w:basedOn w:val="a"/>
    <w:link w:val="a6"/>
    <w:uiPriority w:val="99"/>
    <w:semiHidden/>
    <w:unhideWhenUsed/>
    <w:rsid w:val="003B140B"/>
    <w:rPr>
      <w:rFonts w:ascii="Tahoma" w:hAnsi="Tahoma" w:cs="Tahoma"/>
      <w:sz w:val="16"/>
      <w:szCs w:val="16"/>
    </w:rPr>
  </w:style>
  <w:style w:type="character" w:customStyle="1" w:styleId="a6">
    <w:name w:val="Текст выноски Знак"/>
    <w:basedOn w:val="a0"/>
    <w:link w:val="a5"/>
    <w:uiPriority w:val="99"/>
    <w:semiHidden/>
    <w:rsid w:val="003B140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www.fizika.ru/theory/tema-16/16f-i4.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D5C9B-9A9D-4300-80D1-E17ABDD53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1465</Words>
  <Characters>8351</Characters>
  <Application>Microsoft Office Word</Application>
  <DocSecurity>0</DocSecurity>
  <Lines>69</Lines>
  <Paragraphs>19</Paragraphs>
  <ScaleCrop>false</ScaleCrop>
  <Company>Home</Company>
  <LinksUpToDate>false</LinksUpToDate>
  <CharactersWithSpaces>9797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ХГТК</cp:lastModifiedBy>
  <cp:revision>2</cp:revision>
  <dcterms:created xsi:type="dcterms:W3CDTF">2020-05-21T22:13:00Z</dcterms:created>
  <dcterms:modified xsi:type="dcterms:W3CDTF">2020-05-21T22:13:00Z</dcterms:modified>
</cp:coreProperties>
</file>