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33" w:rsidRPr="0054372C" w:rsidRDefault="0054372C" w:rsidP="00B43A3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B43A33" w:rsidRPr="00B43A33">
        <w:rPr>
          <w:rFonts w:ascii="Times New Roman" w:hAnsi="Times New Roman" w:cs="Times New Roman"/>
          <w:b/>
          <w:sz w:val="24"/>
          <w:szCs w:val="24"/>
        </w:rPr>
        <w:t xml:space="preserve">научного общества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обучающихся</w:t>
      </w:r>
      <w:proofErr w:type="gramEnd"/>
    </w:p>
    <w:p w:rsidR="00DD6172" w:rsidRPr="0054372C" w:rsidRDefault="00DD6172" w:rsidP="00543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A33">
        <w:rPr>
          <w:rFonts w:ascii="Times New Roman" w:hAnsi="Times New Roman" w:cs="Times New Roman"/>
          <w:sz w:val="24"/>
          <w:szCs w:val="24"/>
        </w:rPr>
        <w:t xml:space="preserve">Научное общество 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B43A33">
        <w:rPr>
          <w:rFonts w:ascii="Times New Roman" w:hAnsi="Times New Roman" w:cs="Times New Roman"/>
          <w:sz w:val="24"/>
          <w:szCs w:val="24"/>
        </w:rPr>
        <w:t>уча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="0054372C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="0054372C">
        <w:rPr>
          <w:rFonts w:ascii="Times New Roman" w:hAnsi="Times New Roman" w:cs="Times New Roman"/>
          <w:sz w:val="24"/>
          <w:szCs w:val="24"/>
        </w:rPr>
        <w:t xml:space="preserve"> «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Дарын</w:t>
      </w:r>
      <w:r w:rsidRPr="00B43A33">
        <w:rPr>
          <w:rFonts w:ascii="Times New Roman" w:hAnsi="Times New Roman" w:cs="Times New Roman"/>
          <w:sz w:val="24"/>
          <w:szCs w:val="24"/>
        </w:rPr>
        <w:t>» – доб</w:t>
      </w:r>
      <w:r w:rsidR="0054372C">
        <w:rPr>
          <w:rFonts w:ascii="Times New Roman" w:hAnsi="Times New Roman" w:cs="Times New Roman"/>
          <w:sz w:val="24"/>
          <w:szCs w:val="24"/>
        </w:rPr>
        <w:t xml:space="preserve">ровольное объединение 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обучающихся</w:t>
      </w:r>
      <w:r w:rsidRPr="00B43A33">
        <w:rPr>
          <w:rFonts w:ascii="Times New Roman" w:hAnsi="Times New Roman" w:cs="Times New Roman"/>
          <w:sz w:val="24"/>
          <w:szCs w:val="24"/>
        </w:rPr>
        <w:t xml:space="preserve">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Именно для таких ребят научное общество является надежной опорой и средством самоутверждения.     </w:t>
      </w:r>
    </w:p>
    <w:p w:rsidR="00DD6172" w:rsidRPr="00B43A33" w:rsidRDefault="0054372C" w:rsidP="00B4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DD6172" w:rsidRPr="00B43A33">
        <w:rPr>
          <w:rFonts w:ascii="Times New Roman" w:hAnsi="Times New Roman" w:cs="Times New Roman"/>
          <w:sz w:val="24"/>
          <w:szCs w:val="24"/>
        </w:rPr>
        <w:t xml:space="preserve"> учебном году работа </w:t>
      </w:r>
      <w:r>
        <w:rPr>
          <w:rFonts w:ascii="Times New Roman" w:hAnsi="Times New Roman" w:cs="Times New Roman"/>
          <w:sz w:val="24"/>
          <w:szCs w:val="24"/>
        </w:rPr>
        <w:t>научного общества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Дарын</w:t>
      </w:r>
      <w:r w:rsidR="00DD6172" w:rsidRPr="00B43A33">
        <w:rPr>
          <w:rFonts w:ascii="Times New Roman" w:hAnsi="Times New Roman" w:cs="Times New Roman"/>
          <w:sz w:val="24"/>
          <w:szCs w:val="24"/>
        </w:rPr>
        <w:t>» была построена следующим образом</w:t>
      </w:r>
      <w:r w:rsidR="00B43A33">
        <w:rPr>
          <w:rFonts w:ascii="Times New Roman" w:hAnsi="Times New Roman" w:cs="Times New Roman"/>
          <w:sz w:val="24"/>
          <w:szCs w:val="24"/>
        </w:rPr>
        <w:t>:</w:t>
      </w:r>
    </w:p>
    <w:p w:rsidR="00361B1E" w:rsidRPr="00B43A33" w:rsidRDefault="00361B1E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33">
        <w:rPr>
          <w:rFonts w:ascii="Times New Roman" w:hAnsi="Times New Roman" w:cs="Times New Roman"/>
          <w:sz w:val="24"/>
          <w:szCs w:val="24"/>
        </w:rPr>
        <w:t>- составлен план работы научного общества;</w:t>
      </w:r>
    </w:p>
    <w:p w:rsidR="00361B1E" w:rsidRPr="00B43A33" w:rsidRDefault="00361B1E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33">
        <w:rPr>
          <w:rFonts w:ascii="Times New Roman" w:hAnsi="Times New Roman" w:cs="Times New Roman"/>
          <w:sz w:val="24"/>
          <w:szCs w:val="24"/>
        </w:rPr>
        <w:t>- проведена ин</w:t>
      </w:r>
      <w:r w:rsidR="0054372C">
        <w:rPr>
          <w:rFonts w:ascii="Times New Roman" w:hAnsi="Times New Roman" w:cs="Times New Roman"/>
          <w:sz w:val="24"/>
          <w:szCs w:val="24"/>
        </w:rPr>
        <w:t xml:space="preserve">дивидуальная работа с </w:t>
      </w:r>
      <w:proofErr w:type="spellStart"/>
      <w:r w:rsidR="0054372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4372C">
        <w:rPr>
          <w:rFonts w:ascii="Times New Roman" w:hAnsi="Times New Roman" w:cs="Times New Roman"/>
          <w:sz w:val="24"/>
          <w:szCs w:val="24"/>
          <w:lang w:val="kk-KZ"/>
        </w:rPr>
        <w:t>реподавателями</w:t>
      </w:r>
      <w:r w:rsidRPr="00B43A33">
        <w:rPr>
          <w:rFonts w:ascii="Times New Roman" w:hAnsi="Times New Roman" w:cs="Times New Roman"/>
          <w:sz w:val="24"/>
          <w:szCs w:val="24"/>
        </w:rPr>
        <w:t>;</w:t>
      </w:r>
    </w:p>
    <w:p w:rsidR="00DD6172" w:rsidRPr="00B43A33" w:rsidRDefault="00DD6172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33">
        <w:rPr>
          <w:rFonts w:ascii="Times New Roman" w:hAnsi="Times New Roman" w:cs="Times New Roman"/>
          <w:sz w:val="24"/>
          <w:szCs w:val="24"/>
        </w:rPr>
        <w:t xml:space="preserve">- 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B43A33">
        <w:rPr>
          <w:rFonts w:ascii="Times New Roman" w:hAnsi="Times New Roman" w:cs="Times New Roman"/>
          <w:sz w:val="24"/>
          <w:szCs w:val="24"/>
        </w:rPr>
        <w:t>уча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B43A33">
        <w:rPr>
          <w:rFonts w:ascii="Times New Roman" w:hAnsi="Times New Roman" w:cs="Times New Roman"/>
          <w:sz w:val="24"/>
          <w:szCs w:val="24"/>
        </w:rPr>
        <w:t>щимися</w:t>
      </w:r>
      <w:proofErr w:type="spellEnd"/>
      <w:r w:rsidRPr="00B43A33">
        <w:rPr>
          <w:rFonts w:ascii="Times New Roman" w:hAnsi="Times New Roman" w:cs="Times New Roman"/>
          <w:sz w:val="24"/>
          <w:szCs w:val="24"/>
        </w:rPr>
        <w:t xml:space="preserve"> были выбраны темы исследовательских работ</w:t>
      </w:r>
      <w:r w:rsidR="00B43A33" w:rsidRPr="00B43A33">
        <w:rPr>
          <w:rFonts w:ascii="Times New Roman" w:hAnsi="Times New Roman" w:cs="Times New Roman"/>
          <w:sz w:val="24"/>
          <w:szCs w:val="24"/>
        </w:rPr>
        <w:t>;</w:t>
      </w:r>
    </w:p>
    <w:p w:rsidR="00B43A33" w:rsidRPr="00B43A33" w:rsidRDefault="00B43A33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33">
        <w:rPr>
          <w:rFonts w:ascii="Times New Roman" w:hAnsi="Times New Roman" w:cs="Times New Roman"/>
          <w:sz w:val="24"/>
          <w:szCs w:val="24"/>
        </w:rPr>
        <w:t>- проведена консультация по оформлению исследовательских работ;</w:t>
      </w:r>
    </w:p>
    <w:p w:rsidR="00B43A33" w:rsidRDefault="00B43A33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33">
        <w:rPr>
          <w:rFonts w:ascii="Times New Roman" w:hAnsi="Times New Roman" w:cs="Times New Roman"/>
          <w:sz w:val="24"/>
          <w:szCs w:val="24"/>
        </w:rPr>
        <w:t>- подготовка и выступление на</w:t>
      </w:r>
      <w:r>
        <w:rPr>
          <w:rFonts w:ascii="Times New Roman" w:hAnsi="Times New Roman" w:cs="Times New Roman"/>
          <w:sz w:val="24"/>
          <w:szCs w:val="24"/>
        </w:rPr>
        <w:t xml:space="preserve"> конференциях различного уровня;</w:t>
      </w:r>
    </w:p>
    <w:p w:rsidR="00B43A33" w:rsidRPr="00B43A33" w:rsidRDefault="00B43A33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выступлений.</w:t>
      </w:r>
    </w:p>
    <w:p w:rsidR="00B6444C" w:rsidRPr="00B6444C" w:rsidRDefault="00B43A33" w:rsidP="00B64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43A33">
        <w:rPr>
          <w:rFonts w:ascii="Times New Roman" w:hAnsi="Times New Roman" w:cs="Times New Roman"/>
          <w:sz w:val="24"/>
          <w:szCs w:val="24"/>
        </w:rPr>
        <w:t xml:space="preserve">     </w:t>
      </w:r>
      <w:r w:rsidR="0054372C">
        <w:rPr>
          <w:rFonts w:ascii="Times New Roman" w:hAnsi="Times New Roman" w:cs="Times New Roman"/>
          <w:sz w:val="24"/>
          <w:szCs w:val="24"/>
        </w:rPr>
        <w:t xml:space="preserve">  </w:t>
      </w:r>
      <w:r w:rsidR="00B6444C" w:rsidRPr="00B6444C">
        <w:rPr>
          <w:rFonts w:ascii="Times New Roman" w:hAnsi="Times New Roman" w:cs="Times New Roman"/>
          <w:sz w:val="24"/>
          <w:szCs w:val="24"/>
        </w:rPr>
        <w:t>На первом за</w:t>
      </w:r>
      <w:proofErr w:type="gramStart"/>
      <w:r w:rsidR="00B6444C" w:rsidRPr="00B6444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B6444C" w:rsidRPr="00B6444C">
        <w:rPr>
          <w:rFonts w:ascii="Times New Roman" w:hAnsi="Times New Roman" w:cs="Times New Roman"/>
          <w:sz w:val="24"/>
          <w:szCs w:val="24"/>
        </w:rPr>
        <w:t>едании</w:t>
      </w:r>
      <w:proofErr w:type="spellEnd"/>
      <w:r w:rsidR="00B6444C" w:rsidRPr="00B6444C">
        <w:rPr>
          <w:rFonts w:ascii="Times New Roman" w:hAnsi="Times New Roman" w:cs="Times New Roman"/>
          <w:sz w:val="24"/>
          <w:szCs w:val="24"/>
        </w:rPr>
        <w:t xml:space="preserve"> мы провели методическую консультацию по теме: «Что такое научный проект и как его подготовить?» 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Обсуждение и утверждение названия, эмблемы, девиза; представление научных руководителей, ознакомление с направлениями научных исследований.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B64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444C">
        <w:rPr>
          <w:rFonts w:ascii="Times New Roman" w:hAnsi="Times New Roman" w:cs="Times New Roman"/>
          <w:sz w:val="24"/>
          <w:szCs w:val="24"/>
        </w:rPr>
        <w:t>, способных к занятиям исследовательской деятельностью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- анализ диагностических материалов участия в НОУ</w:t>
      </w:r>
    </w:p>
    <w:p w:rsid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444C">
        <w:rPr>
          <w:rFonts w:ascii="Times New Roman" w:hAnsi="Times New Roman" w:cs="Times New Roman"/>
          <w:sz w:val="24"/>
          <w:szCs w:val="24"/>
        </w:rPr>
        <w:t>- ознакомление и информирование с научно-методической литературой</w:t>
      </w:r>
    </w:p>
    <w:p w:rsidR="00B6444C" w:rsidRPr="00B6444C" w:rsidRDefault="00B6444C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 w:rsidRPr="00B6444C">
        <w:rPr>
          <w:rFonts w:ascii="Times New Roman" w:hAnsi="Times New Roman" w:cs="Times New Roman"/>
          <w:bCs/>
          <w:sz w:val="24"/>
          <w:szCs w:val="24"/>
          <w:lang w:val="kk-KZ"/>
        </w:rPr>
        <w:t>На втором заседании</w:t>
      </w:r>
      <w:r w:rsidRPr="00B6444C">
        <w:rPr>
          <w:rFonts w:ascii="Times New Roman" w:hAnsi="Times New Roman" w:cs="Times New Roman"/>
          <w:sz w:val="24"/>
          <w:szCs w:val="24"/>
        </w:rPr>
        <w:t xml:space="preserve"> научного общества «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Дарын</w:t>
      </w:r>
      <w:r w:rsidRPr="00B6444C">
        <w:rPr>
          <w:rFonts w:ascii="Times New Roman" w:hAnsi="Times New Roman" w:cs="Times New Roman"/>
          <w:sz w:val="24"/>
          <w:szCs w:val="24"/>
        </w:rPr>
        <w:t xml:space="preserve">» </w:t>
      </w:r>
      <w:r w:rsidRPr="00B6444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провели с</w:t>
      </w:r>
      <w:proofErr w:type="spellStart"/>
      <w:r w:rsidRPr="00B6444C">
        <w:rPr>
          <w:rFonts w:ascii="Times New Roman" w:hAnsi="Times New Roman" w:cs="Times New Roman"/>
          <w:bCs/>
          <w:sz w:val="24"/>
          <w:szCs w:val="24"/>
        </w:rPr>
        <w:t>еминар</w:t>
      </w:r>
      <w:proofErr w:type="spellEnd"/>
      <w:r w:rsidRPr="00B6444C">
        <w:rPr>
          <w:rFonts w:ascii="Times New Roman" w:hAnsi="Times New Roman" w:cs="Times New Roman"/>
          <w:bCs/>
          <w:sz w:val="24"/>
          <w:szCs w:val="24"/>
        </w:rPr>
        <w:t>: «Как подготовить и оформить тезисы»</w:t>
      </w:r>
    </w:p>
    <w:p w:rsidR="00B6444C" w:rsidRDefault="00B6444C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Студенты обсудили, как составлять план научной работы, какие следует использовать методы научных исследований. </w:t>
      </w:r>
      <w:proofErr w:type="gramStart"/>
      <w:r w:rsidRPr="00B6444C">
        <w:rPr>
          <w:rFonts w:ascii="Times New Roman" w:hAnsi="Times New Roman" w:cs="Times New Roman"/>
          <w:sz w:val="24"/>
          <w:szCs w:val="24"/>
        </w:rPr>
        <w:t>Рассказали  о тех методах, которые они уже освоили и применяли в написании своих научных работ и о своих  научно-исследовательской работе и поделились своими результатами</w:t>
      </w:r>
      <w:proofErr w:type="gramEnd"/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6444C">
        <w:rPr>
          <w:rFonts w:ascii="Times New Roman" w:hAnsi="Times New Roman" w:cs="Times New Roman"/>
          <w:sz w:val="24"/>
          <w:szCs w:val="24"/>
        </w:rPr>
        <w:t>10 ноября 2020 года было проведено очередное заседание НОО «</w:t>
      </w:r>
      <w:proofErr w:type="spellStart"/>
      <w:r w:rsidRPr="00B6444C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B6444C">
        <w:rPr>
          <w:rFonts w:ascii="Times New Roman" w:hAnsi="Times New Roman" w:cs="Times New Roman"/>
          <w:sz w:val="24"/>
          <w:szCs w:val="24"/>
        </w:rPr>
        <w:t>»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gramStart"/>
      <w:r w:rsidRPr="00B6444C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B6444C">
        <w:rPr>
          <w:rFonts w:ascii="Times New Roman" w:hAnsi="Times New Roman" w:cs="Times New Roman"/>
          <w:sz w:val="24"/>
          <w:szCs w:val="24"/>
        </w:rPr>
        <w:t xml:space="preserve"> консультации по теме: «Что такое научный проект, </w:t>
      </w:r>
      <w:proofErr w:type="spellStart"/>
      <w:proofErr w:type="gramStart"/>
      <w:r w:rsidRPr="00B6444C">
        <w:rPr>
          <w:rFonts w:ascii="Times New Roman" w:hAnsi="Times New Roman" w:cs="Times New Roman"/>
          <w:sz w:val="24"/>
          <w:szCs w:val="24"/>
        </w:rPr>
        <w:t>бизнес-кейсы</w:t>
      </w:r>
      <w:proofErr w:type="spellEnd"/>
      <w:proofErr w:type="gramEnd"/>
      <w:r w:rsidRPr="00B6444C">
        <w:rPr>
          <w:rFonts w:ascii="Times New Roman" w:hAnsi="Times New Roman" w:cs="Times New Roman"/>
          <w:sz w:val="24"/>
          <w:szCs w:val="24"/>
        </w:rPr>
        <w:t xml:space="preserve"> и как его подготовить”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 Подготовка к студенческим конференциям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  Студенты 4 курса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Тулегенов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Алишер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и Қожамұрат Жасұлан</w:t>
      </w:r>
      <w:r w:rsidRPr="00B6444C">
        <w:rPr>
          <w:rFonts w:ascii="Times New Roman" w:hAnsi="Times New Roman" w:cs="Times New Roman"/>
          <w:sz w:val="24"/>
          <w:szCs w:val="24"/>
        </w:rPr>
        <w:t xml:space="preserve"> победители  проекта 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«ТОП 100 студентов колледжей Республики Казахстана» </w:t>
      </w:r>
      <w:r w:rsidRPr="00B6444C">
        <w:rPr>
          <w:rFonts w:ascii="Times New Roman" w:hAnsi="Times New Roman" w:cs="Times New Roman"/>
          <w:sz w:val="24"/>
          <w:szCs w:val="24"/>
        </w:rPr>
        <w:t>познакомили  с лучшими работами: проектами, творческими работами. Рассказали о  своих достижениях в научной деятельности.  </w:t>
      </w:r>
    </w:p>
    <w:p w:rsidR="00B43A33" w:rsidRDefault="00B6444C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4372C">
        <w:rPr>
          <w:rFonts w:ascii="Times New Roman" w:hAnsi="Times New Roman" w:cs="Times New Roman"/>
          <w:sz w:val="24"/>
          <w:szCs w:val="24"/>
        </w:rPr>
        <w:t>Члены научного общества «</w:t>
      </w:r>
      <w:r w:rsidR="0054372C">
        <w:rPr>
          <w:rFonts w:ascii="Times New Roman" w:hAnsi="Times New Roman" w:cs="Times New Roman"/>
          <w:sz w:val="24"/>
          <w:szCs w:val="24"/>
          <w:lang w:val="kk-KZ"/>
        </w:rPr>
        <w:t>Дарын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6444C">
        <w:rPr>
          <w:rFonts w:ascii="Times New Roman" w:hAnsi="Times New Roman" w:cs="Times New Roman"/>
          <w:sz w:val="24"/>
          <w:szCs w:val="24"/>
        </w:rPr>
        <w:t xml:space="preserve">30 ноября 2020 г приняли участие в Региональной 46-ой Республиканской </w:t>
      </w:r>
      <w:r w:rsidRPr="00B6444C">
        <w:rPr>
          <w:rFonts w:ascii="Times New Roman" w:hAnsi="Times New Roman" w:cs="Times New Roman"/>
          <w:sz w:val="24"/>
          <w:szCs w:val="24"/>
        </w:rPr>
        <w:br/>
        <w:t xml:space="preserve">научно-практической  конференции «МАН» и показали следующие результаты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3A33" w:rsidRPr="00B43A33">
        <w:rPr>
          <w:rFonts w:ascii="Times New Roman" w:hAnsi="Times New Roman" w:cs="Times New Roman"/>
          <w:sz w:val="24"/>
          <w:szCs w:val="24"/>
        </w:rPr>
        <w:t>в конференциях со следующими научно-исследовательскими работами:</w:t>
      </w:r>
    </w:p>
    <w:tbl>
      <w:tblPr>
        <w:tblW w:w="9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"/>
        <w:gridCol w:w="1888"/>
        <w:gridCol w:w="1760"/>
        <w:gridCol w:w="2127"/>
        <w:gridCol w:w="1824"/>
        <w:gridCol w:w="1216"/>
      </w:tblGrid>
      <w:tr w:rsidR="00B6444C" w:rsidRPr="00B6444C" w:rsidTr="00B6444C">
        <w:trPr>
          <w:trHeight w:val="569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№</w:t>
            </w:r>
            <w:r w:rsidRPr="00B64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Ф.И. участника</w:t>
            </w:r>
            <w:r w:rsidRPr="00B64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Курс</w:t>
            </w:r>
            <w:r w:rsidRPr="00B64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Наименование организации</w:t>
            </w:r>
            <w:r w:rsidRPr="00B64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Ф.И.О. руководителя научной работы</w:t>
            </w:r>
            <w:r w:rsidRPr="00B644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64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44C" w:rsidRPr="00B6444C" w:rsidTr="00B6444C">
        <w:trPr>
          <w:trHeight w:val="1045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Мессер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Светлана,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Тюрикова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Ксения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1 курс, по специальности "Обогащение полезных ископаемых"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Утеуова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А.К.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химия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444C" w:rsidRPr="00B6444C" w:rsidTr="00B6444C">
        <w:trPr>
          <w:trHeight w:val="1045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Туктамышева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Сабина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1 курс, по специальности "Обогащение полезных ископаемых"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Утеуова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А.К.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химия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444C" w:rsidRPr="00B6444C" w:rsidTr="00B6444C">
        <w:trPr>
          <w:trHeight w:val="1045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Жансигалина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Жания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1 курс, по специальности "Организация питания"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Тулегенова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М.К.</w:t>
            </w:r>
          </w:p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>,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Жангужина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Р.К.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математика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B6444C" w:rsidRPr="00B6444C" w:rsidTr="00B6444C">
        <w:trPr>
          <w:trHeight w:val="1303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Ахметкалиев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Саламат, 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Аманғали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Алмат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1 курс, по специальности "Подземная разработка месторождений полезных ископаемых"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Жангужина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Р.К.,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Тулегенова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М.К.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математика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444C" w:rsidRPr="00B6444C" w:rsidTr="00B6444C">
        <w:trPr>
          <w:trHeight w:val="1303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Оңталапова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Аружан</w:t>
            </w:r>
            <w:proofErr w:type="spellEnd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Измагамбетов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Чингисхан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"Техническое обслуживание и ремонт горного электромеханического оборудования"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Утенова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А.К.,</w:t>
            </w:r>
          </w:p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Раушанова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И.А.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география, краеведение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6444C" w:rsidRPr="00B6444C" w:rsidTr="00B6444C">
        <w:trPr>
          <w:trHeight w:val="1303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Байғалиев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Рауан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Танчук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Владимир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3 курс, по специальности "Подземная разработка месторождений полезных ископаемых"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Хромтауский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горно-технический</w:t>
            </w:r>
            <w:proofErr w:type="spellEnd"/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 xml:space="preserve"> высший колледж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Бисенбаева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М.Р.,</w:t>
            </w:r>
          </w:p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Утенова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А.К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6444C">
              <w:rPr>
                <w:rFonts w:ascii="Times New Roman" w:hAnsi="Times New Roman" w:cs="Times New Roman"/>
                <w:szCs w:val="24"/>
              </w:rPr>
              <w:t xml:space="preserve">Секция </w:t>
            </w:r>
            <w:proofErr w:type="spellStart"/>
            <w:r w:rsidRPr="00B6444C">
              <w:rPr>
                <w:rFonts w:ascii="Times New Roman" w:hAnsi="Times New Roman" w:cs="Times New Roman"/>
                <w:szCs w:val="24"/>
              </w:rPr>
              <w:t>техника</w:t>
            </w:r>
            <w:proofErr w:type="gramStart"/>
            <w:r w:rsidRPr="00B6444C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B6444C">
              <w:rPr>
                <w:rFonts w:ascii="Times New Roman" w:hAnsi="Times New Roman" w:cs="Times New Roman"/>
                <w:szCs w:val="24"/>
              </w:rPr>
              <w:t>обототехника</w:t>
            </w:r>
            <w:proofErr w:type="spellEnd"/>
            <w:r w:rsidRPr="00B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444C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54304" w:rsidRPr="00B6444C" w:rsidRDefault="00B6444C" w:rsidP="00B6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361B1E" w:rsidRPr="00B6444C" w:rsidRDefault="00361B1E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B6444C">
        <w:rPr>
          <w:rFonts w:ascii="Times New Roman" w:hAnsi="Times New Roman" w:cs="Times New Roman"/>
          <w:sz w:val="24"/>
          <w:szCs w:val="24"/>
        </w:rPr>
        <w:t xml:space="preserve">3 декабря 2020 года в </w:t>
      </w:r>
      <w:proofErr w:type="spellStart"/>
      <w:r w:rsidRPr="00B6444C">
        <w:rPr>
          <w:rFonts w:ascii="Times New Roman" w:hAnsi="Times New Roman" w:cs="Times New Roman"/>
          <w:sz w:val="24"/>
          <w:szCs w:val="24"/>
        </w:rPr>
        <w:t>Хромтауск</w:t>
      </w:r>
      <w:proofErr w:type="spellEnd"/>
      <w:r w:rsidRPr="00B6444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44C">
        <w:rPr>
          <w:rFonts w:ascii="Times New Roman" w:hAnsi="Times New Roman" w:cs="Times New Roman"/>
          <w:sz w:val="24"/>
          <w:szCs w:val="24"/>
        </w:rPr>
        <w:t>горно-техническ</w:t>
      </w:r>
      <w:proofErr w:type="spellEnd"/>
      <w:r w:rsidRPr="00B6444C">
        <w:rPr>
          <w:rFonts w:ascii="Times New Roman" w:hAnsi="Times New Roman" w:cs="Times New Roman"/>
          <w:sz w:val="24"/>
          <w:szCs w:val="24"/>
          <w:lang w:val="kk-KZ"/>
        </w:rPr>
        <w:t>ом</w:t>
      </w:r>
      <w:proofErr w:type="gramEnd"/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44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6444C"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Pr="00B6444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е</w:t>
      </w:r>
    </w:p>
    <w:p w:rsidR="00B6444C" w:rsidRPr="009574A1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  <w:lang w:val="kk-KZ"/>
        </w:rPr>
        <w:t xml:space="preserve"> было проведено</w:t>
      </w:r>
      <w:r w:rsidRPr="00B6444C">
        <w:rPr>
          <w:rFonts w:ascii="Times New Roman" w:hAnsi="Times New Roman" w:cs="Times New Roman"/>
          <w:sz w:val="24"/>
          <w:szCs w:val="24"/>
        </w:rPr>
        <w:t>  студенческая научно-практическая конференция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t>Тема конференции</w:t>
      </w:r>
      <w:proofErr w:type="gram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444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444C">
        <w:rPr>
          <w:rFonts w:ascii="Times New Roman" w:hAnsi="Times New Roman" w:cs="Times New Roman"/>
          <w:b/>
          <w:bCs/>
          <w:sz w:val="24"/>
          <w:szCs w:val="24"/>
        </w:rPr>
        <w:t>Исследовательская работа студентов –как основа развития творческого потенциала</w:t>
      </w:r>
      <w:r w:rsidRPr="00B6444C">
        <w:rPr>
          <w:rFonts w:ascii="Times New Roman" w:hAnsi="Times New Roman" w:cs="Times New Roman"/>
          <w:sz w:val="24"/>
          <w:szCs w:val="24"/>
        </w:rPr>
        <w:t>»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конференции: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выявление способных и одаренных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 xml:space="preserve">студентов </w:t>
      </w:r>
      <w:r w:rsidRPr="00B6444C">
        <w:rPr>
          <w:rFonts w:ascii="Times New Roman" w:hAnsi="Times New Roman" w:cs="Times New Roman"/>
          <w:sz w:val="24"/>
          <w:szCs w:val="24"/>
        </w:rPr>
        <w:t>в области научно- исследовательской деятельности и обеспечение реализации их творческого потенциала;</w:t>
      </w:r>
    </w:p>
    <w:p w:rsidR="00554304" w:rsidRPr="00B6444C" w:rsidRDefault="00554304" w:rsidP="00B644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развитие интеллектуального творчества талантливой молодежи, привлечение их к учебно-исследовательской и опытно-экспериментальной работе;</w:t>
      </w:r>
    </w:p>
    <w:p w:rsidR="00554304" w:rsidRPr="00B6444C" w:rsidRDefault="00554304" w:rsidP="00B644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демонстрация и продвижение лучших достижений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B6444C">
        <w:rPr>
          <w:rFonts w:ascii="Times New Roman" w:hAnsi="Times New Roman" w:cs="Times New Roman"/>
          <w:sz w:val="24"/>
          <w:szCs w:val="24"/>
        </w:rPr>
        <w:t>уча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B6444C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B6444C">
        <w:rPr>
          <w:rFonts w:ascii="Times New Roman" w:hAnsi="Times New Roman" w:cs="Times New Roman"/>
          <w:sz w:val="24"/>
          <w:szCs w:val="24"/>
        </w:rPr>
        <w:t xml:space="preserve">  научно-исследовательской, проектной деятельности;</w:t>
      </w:r>
    </w:p>
    <w:p w:rsidR="00554304" w:rsidRPr="00B6444C" w:rsidRDefault="00554304" w:rsidP="00B6444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развития интеллектуального и творческого потенциала общества.</w:t>
      </w:r>
    </w:p>
    <w:p w:rsidR="00B6444C" w:rsidRPr="00B6444C" w:rsidRDefault="00B6444C" w:rsidP="00B64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итогам конференции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t>I-е место</w:t>
      </w:r>
      <w:r w:rsidRPr="00B6444C">
        <w:rPr>
          <w:rFonts w:ascii="Times New Roman" w:hAnsi="Times New Roman" w:cs="Times New Roman"/>
          <w:sz w:val="24"/>
          <w:szCs w:val="24"/>
        </w:rPr>
        <w:t> – студент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6444C">
        <w:rPr>
          <w:rFonts w:ascii="Times New Roman" w:hAnsi="Times New Roman" w:cs="Times New Roman"/>
          <w:sz w:val="24"/>
          <w:szCs w:val="24"/>
        </w:rPr>
        <w:t xml:space="preserve"> группы № 103 по специальности "Обогащение полезных ископаемых" 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Мессер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и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Тюрикова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Ксения, руководитель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Уте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ова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А.К.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студент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6444C">
        <w:rPr>
          <w:rFonts w:ascii="Times New Roman" w:hAnsi="Times New Roman" w:cs="Times New Roman"/>
          <w:sz w:val="24"/>
          <w:szCs w:val="24"/>
        </w:rPr>
        <w:t xml:space="preserve"> группы № 103 по специальности "Обогащение полезных ископаемых" 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ңталапова Аружан и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студент группы №102/3/ по специальности "Техническое обслуживание и ремонт горного электромеханического оборудования"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Измагамбетов Чингисхан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и Утенова А.К., Раушанова И.А.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студент группы №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301</w:t>
      </w:r>
      <w:r w:rsidRPr="00B6444C">
        <w:rPr>
          <w:rFonts w:ascii="Times New Roman" w:hAnsi="Times New Roman" w:cs="Times New Roman"/>
          <w:sz w:val="24"/>
          <w:szCs w:val="24"/>
        </w:rPr>
        <w:t xml:space="preserve"> по специальности " Подземная разработка месторождений полезных ископаемых</w:t>
      </w:r>
      <w:proofErr w:type="gramStart"/>
      <w:r w:rsidRPr="00B6444C">
        <w:rPr>
          <w:rFonts w:ascii="Times New Roman" w:hAnsi="Times New Roman" w:cs="Times New Roman"/>
          <w:sz w:val="24"/>
          <w:szCs w:val="24"/>
        </w:rPr>
        <w:t>"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proofErr w:type="gram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мангали Еркебулан 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и Койшибаева С.А., Жуменов Р.Р.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t>II-е место</w:t>
      </w:r>
      <w:r w:rsidRPr="00B6444C">
        <w:rPr>
          <w:rFonts w:ascii="Times New Roman" w:hAnsi="Times New Roman" w:cs="Times New Roman"/>
          <w:sz w:val="24"/>
          <w:szCs w:val="24"/>
        </w:rPr>
        <w:t xml:space="preserve"> – студент группы № 103 по специальности "Обогащение полезных ископаемых" 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Женсигалина Жания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и Тулегенова М.К., Жангужина Р.К. Туктамышева Сабина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ь Утеуова А.К.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студент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6444C">
        <w:rPr>
          <w:rFonts w:ascii="Times New Roman" w:hAnsi="Times New Roman" w:cs="Times New Roman"/>
          <w:sz w:val="24"/>
          <w:szCs w:val="24"/>
        </w:rPr>
        <w:t xml:space="preserve"> группы №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301</w:t>
      </w:r>
      <w:r w:rsidRPr="00B6444C">
        <w:rPr>
          <w:rFonts w:ascii="Times New Roman" w:hAnsi="Times New Roman" w:cs="Times New Roman"/>
          <w:sz w:val="24"/>
          <w:szCs w:val="24"/>
        </w:rPr>
        <w:t xml:space="preserve"> по специальности " Подземная разработка месторождений полезных ископаемых " 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Байгалиев Рауан и Танчук Владимир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и Бисенбаева М.Р., Утенова А.К.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b/>
          <w:bCs/>
          <w:sz w:val="24"/>
          <w:szCs w:val="24"/>
        </w:rPr>
        <w:t>III-е место</w:t>
      </w:r>
      <w:r w:rsidRPr="00B6444C">
        <w:rPr>
          <w:rFonts w:ascii="Times New Roman" w:hAnsi="Times New Roman" w:cs="Times New Roman"/>
          <w:sz w:val="24"/>
          <w:szCs w:val="24"/>
        </w:rPr>
        <w:t> – студент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6444C">
        <w:rPr>
          <w:rFonts w:ascii="Times New Roman" w:hAnsi="Times New Roman" w:cs="Times New Roman"/>
          <w:sz w:val="24"/>
          <w:szCs w:val="24"/>
        </w:rPr>
        <w:t xml:space="preserve"> группы №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101</w:t>
      </w:r>
      <w:r w:rsidRPr="00B6444C">
        <w:rPr>
          <w:rFonts w:ascii="Times New Roman" w:hAnsi="Times New Roman" w:cs="Times New Roman"/>
          <w:sz w:val="24"/>
          <w:szCs w:val="24"/>
        </w:rPr>
        <w:t xml:space="preserve"> по специальности " Подземная разработка месторождений полезных ископаемых " 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Ахметкалиев Саламат и Аманғали Алмат,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444C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proofErr w:type="spellEnd"/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и  Жангужина Р.К., Тулегенова М.К.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 xml:space="preserve">студент группы № </w:t>
      </w:r>
      <w:r w:rsidRPr="00B6444C">
        <w:rPr>
          <w:rFonts w:ascii="Times New Roman" w:hAnsi="Times New Roman" w:cs="Times New Roman"/>
          <w:sz w:val="24"/>
          <w:szCs w:val="24"/>
          <w:lang w:val="kk-KZ"/>
        </w:rPr>
        <w:t>301</w:t>
      </w:r>
      <w:r w:rsidRPr="00B6444C">
        <w:rPr>
          <w:rFonts w:ascii="Times New Roman" w:hAnsi="Times New Roman" w:cs="Times New Roman"/>
          <w:sz w:val="24"/>
          <w:szCs w:val="24"/>
        </w:rPr>
        <w:t xml:space="preserve"> по специальности " Подземная разработка месторождений полезных ископаемых " 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Ахметкалиев Саят,</w:t>
      </w:r>
      <w:r w:rsidRPr="00B6444C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руководители </w:t>
      </w:r>
      <w:r w:rsidRPr="00B644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Дликина А., Айтжанова С.</w:t>
      </w:r>
      <w:r w:rsidRPr="00B6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04" w:rsidRPr="00B6444C" w:rsidRDefault="00554304" w:rsidP="00B6444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44C">
        <w:rPr>
          <w:rFonts w:ascii="Times New Roman" w:hAnsi="Times New Roman" w:cs="Times New Roman"/>
          <w:sz w:val="24"/>
          <w:szCs w:val="24"/>
        </w:rPr>
        <w:t>Итоги студенческой научно-практической конференции показали рост интереса к избранной профессии и повышение мотивации к научно-исследовательской и инновационной деятельности, а также наличие весомого потенциала для дальнейшего развития студенческих конференций</w:t>
      </w:r>
    </w:p>
    <w:p w:rsidR="003919FB" w:rsidRDefault="009574A1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Члены научного общества «</w:t>
      </w:r>
      <w:r>
        <w:rPr>
          <w:rFonts w:ascii="Times New Roman" w:hAnsi="Times New Roman" w:cs="Times New Roman"/>
          <w:sz w:val="24"/>
          <w:szCs w:val="24"/>
          <w:lang w:val="kk-KZ"/>
        </w:rPr>
        <w:t>Дарын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прошли к</w:t>
      </w:r>
      <w:r w:rsidRPr="009574A1">
        <w:rPr>
          <w:rFonts w:ascii="Times New Roman" w:hAnsi="Times New Roman" w:cs="Times New Roman"/>
          <w:sz w:val="24"/>
          <w:szCs w:val="24"/>
          <w:lang w:val="kk-KZ"/>
        </w:rPr>
        <w:t>урсы по  дисциплине “Введение в предпринимательство”, по проекту “Экосистема студенческого предпринимательства”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517"/>
        <w:gridCol w:w="2358"/>
        <w:gridCol w:w="2593"/>
        <w:gridCol w:w="1818"/>
        <w:gridCol w:w="1819"/>
      </w:tblGrid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Курс, специальность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проведения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Корганбекова Г.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курс, группа 203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Левина А.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курс, группа 203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Мессер С.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группа 103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Тюрикова К.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группа 103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Молодцов С.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группа 102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4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Туктамышева С.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21курс, группа 103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20.10-21.12.2020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</w:tbl>
    <w:p w:rsidR="009574A1" w:rsidRDefault="009574A1" w:rsidP="00B43A33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74A1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          </w:t>
      </w:r>
      <w:r w:rsidRPr="009574A1">
        <w:rPr>
          <w:rFonts w:ascii="Times New Roman" w:hAnsi="Times New Roman" w:cs="Times New Roman"/>
          <w:bCs/>
          <w:sz w:val="24"/>
          <w:szCs w:val="24"/>
        </w:rPr>
        <w:t xml:space="preserve">10 февраля 2021 г приняли участие в областной олимпиаде по дисциплине </w:t>
      </w:r>
      <w:r w:rsidRPr="009574A1">
        <w:rPr>
          <w:rFonts w:ascii="Times New Roman" w:hAnsi="Times New Roman" w:cs="Times New Roman"/>
          <w:bCs/>
          <w:sz w:val="24"/>
          <w:szCs w:val="24"/>
        </w:rPr>
        <w:br/>
        <w:t xml:space="preserve">«Теоретические основы электротехники", </w:t>
      </w:r>
      <w:r w:rsidRPr="009574A1">
        <w:rPr>
          <w:rFonts w:ascii="Times New Roman" w:hAnsi="Times New Roman" w:cs="Times New Roman"/>
          <w:bCs/>
          <w:sz w:val="24"/>
          <w:szCs w:val="24"/>
        </w:rPr>
        <w:br/>
        <w:t>организованной среди обучающихся организаций технического</w:t>
      </w:r>
      <w:r w:rsidRPr="009574A1">
        <w:rPr>
          <w:rFonts w:ascii="Times New Roman" w:hAnsi="Times New Roman" w:cs="Times New Roman"/>
          <w:bCs/>
          <w:sz w:val="24"/>
          <w:szCs w:val="24"/>
        </w:rPr>
        <w:br/>
        <w:t xml:space="preserve"> и профессионального образования</w:t>
      </w:r>
    </w:p>
    <w:tbl>
      <w:tblPr>
        <w:tblW w:w="9511" w:type="dxa"/>
        <w:tblCellMar>
          <w:left w:w="0" w:type="dxa"/>
          <w:right w:w="0" w:type="dxa"/>
        </w:tblCellMar>
        <w:tblLook w:val="04A0"/>
      </w:tblPr>
      <w:tblGrid>
        <w:gridCol w:w="531"/>
        <w:gridCol w:w="2248"/>
        <w:gridCol w:w="2448"/>
        <w:gridCol w:w="2274"/>
        <w:gridCol w:w="2010"/>
      </w:tblGrid>
      <w:tr w:rsidR="009574A1" w:rsidRPr="009574A1" w:rsidTr="009574A1">
        <w:trPr>
          <w:trHeight w:val="47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 участника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Курс, специальность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59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Дмитриев Т.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302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Калимжанов А.А.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59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Утемисов Н.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302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Жайлхан М.Б.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59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 Д.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302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Жайлхан М.Б.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9574A1" w:rsidRPr="009574A1" w:rsidTr="009574A1">
        <w:trPr>
          <w:trHeight w:val="59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Сергиенко Д.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302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Калимжанов А.А.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74A1" w:rsidRDefault="009574A1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74A1">
        <w:rPr>
          <w:rFonts w:ascii="Times New Roman" w:hAnsi="Times New Roman" w:cs="Times New Roman"/>
          <w:sz w:val="24"/>
          <w:szCs w:val="24"/>
          <w:lang w:val="kk-KZ"/>
        </w:rPr>
        <w:t>Результаты республиканской дистанционной олимпиады</w:t>
      </w:r>
      <w:r w:rsidRPr="009574A1">
        <w:rPr>
          <w:rFonts w:ascii="Times New Roman" w:hAnsi="Times New Roman" w:cs="Times New Roman"/>
          <w:sz w:val="24"/>
          <w:szCs w:val="24"/>
          <w:lang w:val="kk-KZ"/>
        </w:rPr>
        <w:br/>
        <w:t>им. Ломоносова среди судентов колледжей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717"/>
        <w:gridCol w:w="1971"/>
        <w:gridCol w:w="2150"/>
        <w:gridCol w:w="2538"/>
        <w:gridCol w:w="2299"/>
      </w:tblGrid>
      <w:tr w:rsidR="009574A1" w:rsidRPr="009574A1" w:rsidTr="009574A1">
        <w:trPr>
          <w:trHeight w:val="60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Курс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Результаты </w:t>
            </w:r>
          </w:p>
        </w:tc>
      </w:tr>
      <w:tr w:rsidR="009574A1" w:rsidRPr="009574A1" w:rsidTr="009574A1">
        <w:trPr>
          <w:trHeight w:val="63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 Асылбек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1курс, 102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 А.Б.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60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Жалғынбаев Ж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1курс, 102 гр ГЭМО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 А.Б.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60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Сагитжанова З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 206 гр ВТПиО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Жалмагамбетов Е.Л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54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А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 206 гр ВТПиО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Жалмагамбетов Е.Л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60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А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 203 гр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Раушанова  И.А.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4A1" w:rsidRPr="009574A1" w:rsidTr="009574A1">
        <w:trPr>
          <w:trHeight w:val="60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Г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 203 гр ОПИ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Раушанова  И.А.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9574A1" w:rsidRDefault="009574A1" w:rsidP="0095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95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74A1" w:rsidRDefault="009574A1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Члены научного общества «</w:t>
      </w:r>
      <w:r>
        <w:rPr>
          <w:rFonts w:ascii="Times New Roman" w:hAnsi="Times New Roman" w:cs="Times New Roman"/>
          <w:sz w:val="24"/>
          <w:szCs w:val="24"/>
          <w:lang w:val="kk-KZ"/>
        </w:rPr>
        <w:t>Дарын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принимали участие в международной онлайн олимпиаде и показали следующие результаты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629"/>
        <w:gridCol w:w="2516"/>
        <w:gridCol w:w="2516"/>
        <w:gridCol w:w="2187"/>
        <w:gridCol w:w="2127"/>
      </w:tblGrid>
      <w:tr w:rsidR="00554304" w:rsidRPr="00554304" w:rsidTr="00554304">
        <w:trPr>
          <w:trHeight w:val="61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Курс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Результаты </w:t>
            </w:r>
          </w:p>
        </w:tc>
      </w:tr>
      <w:tr w:rsidR="00554304" w:rsidRPr="00554304" w:rsidTr="00554304">
        <w:trPr>
          <w:trHeight w:val="61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Байгалиев Р.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301 гр ПРМПИ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С.Н.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61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Послушной О.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102 гр ГЭМО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Утенова А.К.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61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Молодцов С.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102 гр ГЭМО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Утенова А.К.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61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Абитов С.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курс, 102 /2/  ГЭМО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М.К.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304" w:rsidRDefault="00554304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sz w:val="24"/>
          <w:szCs w:val="24"/>
        </w:rPr>
        <w:t xml:space="preserve">31 марта 2021 года </w:t>
      </w:r>
      <w:r w:rsidRPr="005543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</w:rPr>
        <w:t>лены научного общества «</w:t>
      </w:r>
      <w:r>
        <w:rPr>
          <w:rFonts w:ascii="Times New Roman" w:hAnsi="Times New Roman" w:cs="Times New Roman"/>
          <w:sz w:val="24"/>
          <w:szCs w:val="24"/>
          <w:lang w:val="kk-KZ"/>
        </w:rPr>
        <w:t>Дарын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принимали участие в II</w:t>
      </w:r>
    </w:p>
    <w:p w:rsidR="009574A1" w:rsidRDefault="00554304" w:rsidP="00B43A3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sz w:val="24"/>
          <w:szCs w:val="24"/>
          <w:lang w:val="kk-KZ"/>
        </w:rPr>
        <w:t>международной научно-практической конференции в режиме онлайн «РЕЗУЛЬТАТЫ НАУЧНЫХ ИССЛЕДОВАНИЙ СТУДЕНТОВ: АНАЛИЗ И ПРОБЛЕМЫ»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530"/>
        <w:gridCol w:w="2591"/>
        <w:gridCol w:w="2941"/>
        <w:gridCol w:w="2005"/>
        <w:gridCol w:w="1998"/>
      </w:tblGrid>
      <w:tr w:rsidR="00554304" w:rsidRPr="00554304" w:rsidTr="00554304">
        <w:trPr>
          <w:trHeight w:val="5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 , специальность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руководителя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554304" w:rsidRPr="00554304" w:rsidTr="00554304">
        <w:trPr>
          <w:trHeight w:val="7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Нашев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Умарович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«Подземная разработка месторождений полезных ископаемых»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2 курс, 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уппа 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№ 201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Койшибаева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Жуменов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7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Женсигалина Жания Мұратқызы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"Тамақтандыруды ұйымдастыру", 1курс, группа №105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Жангужина Рая Кайырбаевна, Тулегенова Майра Куанышевна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 </w:t>
            </w:r>
          </w:p>
        </w:tc>
      </w:tr>
      <w:tr w:rsidR="00554304" w:rsidRPr="00554304" w:rsidTr="00554304">
        <w:trPr>
          <w:trHeight w:val="7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Мессер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Борисовна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Владимировна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«Обогащение полезных ископаемых»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1 курс, группа №103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Хурметбек Айнур 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 </w:t>
            </w:r>
          </w:p>
        </w:tc>
      </w:tr>
      <w:tr w:rsidR="00554304" w:rsidRPr="00554304" w:rsidTr="00554304">
        <w:trPr>
          <w:trHeight w:val="7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Баубек Жандос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“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обеспечение» группа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2 курс №206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Айтжанова С.Н. 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 А.У.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</w:tbl>
    <w:p w:rsidR="00554304" w:rsidRDefault="00554304" w:rsidP="00B43A3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>-ая Республиканская интернет-олимпиада по дисциплине “Техническая механика”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Результативность 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Республиканской интернет-олимпиады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дисциплине “Техническая механика”</w:t>
      </w:r>
    </w:p>
    <w:p w:rsidR="00554304" w:rsidRPr="00554304" w:rsidRDefault="00554304" w:rsidP="00B43A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Преподаватель спецдисциплин Калимжанов А.А.</w:t>
      </w:r>
      <w:r w:rsidRPr="00554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199" w:type="dxa"/>
        <w:tblCellMar>
          <w:left w:w="0" w:type="dxa"/>
          <w:right w:w="0" w:type="dxa"/>
        </w:tblCellMar>
        <w:tblLook w:val="04A0"/>
      </w:tblPr>
      <w:tblGrid>
        <w:gridCol w:w="528"/>
        <w:gridCol w:w="2600"/>
        <w:gridCol w:w="2610"/>
        <w:gridCol w:w="2506"/>
        <w:gridCol w:w="1955"/>
      </w:tblGrid>
      <w:tr w:rsidR="00554304" w:rsidRPr="00554304" w:rsidTr="00554304">
        <w:trPr>
          <w:trHeight w:val="587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Курс,специальность 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554304" w:rsidRPr="00554304" w:rsidTr="00554304">
        <w:trPr>
          <w:trHeight w:val="29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Арынов К.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4 курс, группа 402 "Техническое обслуживание и ремонт горного электромеханического оборудования"</w:t>
            </w:r>
          </w:p>
        </w:tc>
        <w:tc>
          <w:tcPr>
            <w:tcW w:w="2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Калимжанов А.А.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554304" w:rsidRPr="00554304" w:rsidTr="00554304">
        <w:trPr>
          <w:trHeight w:val="362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Виншель М.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1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Ералы Е.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66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Н.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17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И.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9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Қожамұрат Ж.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62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Майданов М.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78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Марал Б.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3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Чубырь И.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402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Турехаонов С.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Шигапов Д.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62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Ыдырышев Б.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587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Энэсов А.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304" w:rsidRDefault="00554304" w:rsidP="00B43A3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>-ая Республиканская интернет-олимпиада по дисциплине “Техническая механика”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Результативность 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Республиканской интернет-олимпиады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дисциплине “Техническая механика”</w:t>
      </w:r>
    </w:p>
    <w:p w:rsidR="00554304" w:rsidRPr="00554304" w:rsidRDefault="00554304" w:rsidP="00B43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Преподаватель спецдисциплин Карагулов Т.С.</w:t>
      </w:r>
      <w:r w:rsidRPr="005543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74" w:type="dxa"/>
        <w:tblCellMar>
          <w:left w:w="0" w:type="dxa"/>
          <w:right w:w="0" w:type="dxa"/>
        </w:tblCellMar>
        <w:tblLook w:val="04A0"/>
      </w:tblPr>
      <w:tblGrid>
        <w:gridCol w:w="610"/>
        <w:gridCol w:w="2034"/>
        <w:gridCol w:w="3006"/>
        <w:gridCol w:w="2071"/>
        <w:gridCol w:w="1953"/>
      </w:tblGrid>
      <w:tr w:rsidR="00554304" w:rsidRPr="00554304" w:rsidTr="00554304">
        <w:trPr>
          <w:trHeight w:val="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Курс,специальность 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554304" w:rsidRPr="00554304" w:rsidTr="00554304">
        <w:trPr>
          <w:trHeight w:val="28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Джандаулетов Т.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3 курс, группа 302 "Техническое обслуживание и ремонт горного электромеханического оборудования"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Карагулов Т.С.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7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Дмитриев Т.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1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Жолман А.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6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 Б.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1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Кенжегалиев Т.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8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Кенжегалиев Р.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7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Лухменов Т.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7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Пащенко С.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2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 Д.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97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Стрюк В.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4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М..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7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Турумтаев Д.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Утемисов Н..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304" w:rsidRDefault="00554304" w:rsidP="00B43A3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Республиканская интернет-олимпиада по дисциплине “Техническая механика”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Результативность 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Республиканской интернет-олимпиады по дисциплине “Техническая механика”</w:t>
      </w:r>
    </w:p>
    <w:p w:rsidR="00554304" w:rsidRDefault="00554304" w:rsidP="0055430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мастера производственного обучения Жайлхан М.Б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630"/>
        <w:gridCol w:w="2065"/>
        <w:gridCol w:w="3101"/>
        <w:gridCol w:w="2136"/>
        <w:gridCol w:w="1634"/>
      </w:tblGrid>
      <w:tr w:rsidR="00554304" w:rsidRPr="00554304" w:rsidTr="00554304">
        <w:trPr>
          <w:trHeight w:val="5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участника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Курс,специальность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руководителя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Результат </w:t>
            </w:r>
          </w:p>
        </w:tc>
      </w:tr>
      <w:tr w:rsidR="00554304" w:rsidRPr="00554304" w:rsidTr="00554304">
        <w:trPr>
          <w:trHeight w:val="28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 С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3 курс, группа 301 "Подземная разработка месторождений полезных ископаемых"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Жайлхан М.Б.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Байғалиев Р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1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Жаксылыков Х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6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Барханский М.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>2 курс, группа 202 "Техническое обслуживание и ремонт горного электромеханического оборудования"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1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 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28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 С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 М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7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Константинов В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2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Короткий Д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9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Урумбасаров 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304" w:rsidRPr="00554304" w:rsidTr="00554304">
        <w:trPr>
          <w:trHeight w:val="3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Щербак А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4304">
        <w:rPr>
          <w:rFonts w:ascii="Times New Roman" w:hAnsi="Times New Roman" w:cs="Times New Roman"/>
          <w:sz w:val="24"/>
          <w:szCs w:val="24"/>
          <w:lang w:val="kk-KZ"/>
        </w:rPr>
        <w:t>- Студенты, занявшие призовые места в конкурсах, научно-практических конференциях и других мероп</w:t>
      </w:r>
      <w:r>
        <w:rPr>
          <w:rFonts w:ascii="Times New Roman" w:hAnsi="Times New Roman" w:cs="Times New Roman"/>
          <w:sz w:val="24"/>
          <w:szCs w:val="24"/>
          <w:lang w:val="kk-KZ"/>
        </w:rPr>
        <w:t>риятиях / областной уровень/ -2</w:t>
      </w:r>
      <w:r w:rsidRPr="00554304">
        <w:rPr>
          <w:rFonts w:ascii="Times New Roman" w:hAnsi="Times New Roman" w:cs="Times New Roman"/>
          <w:sz w:val="24"/>
          <w:szCs w:val="24"/>
          <w:lang w:val="kk-KZ"/>
        </w:rPr>
        <w:br/>
        <w:t xml:space="preserve">- Студенты, занявшие призовые места в конкурсах, научно-практических конференциях и других мероприятиях </w:t>
      </w:r>
      <w:r>
        <w:rPr>
          <w:rFonts w:ascii="Times New Roman" w:hAnsi="Times New Roman" w:cs="Times New Roman"/>
          <w:sz w:val="24"/>
          <w:szCs w:val="24"/>
          <w:lang w:val="kk-KZ"/>
        </w:rPr>
        <w:t>/ республиканский уровень/ - 50</w:t>
      </w:r>
      <w:r w:rsidRPr="00554304">
        <w:rPr>
          <w:rFonts w:ascii="Times New Roman" w:hAnsi="Times New Roman" w:cs="Times New Roman"/>
          <w:sz w:val="24"/>
          <w:szCs w:val="24"/>
          <w:lang w:val="kk-KZ"/>
        </w:rPr>
        <w:br/>
        <w:t>- Студенты, занявшие призовые места в конкурсах, научно-практических конференциях и других мероприятиях / международный  уровень/ - 6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3280"/>
        <w:gridCol w:w="3280"/>
        <w:gridCol w:w="3280"/>
      </w:tblGrid>
      <w:tr w:rsidR="00554304" w:rsidRPr="00554304" w:rsidTr="00554304">
        <w:trPr>
          <w:trHeight w:val="2082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Студенты, занявшие призовые места в конкурсах, научно-практических конференциях и других мероприятиях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областной уровень/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Студенты, занявшие призовые места в конкурсах, научно-практических конференциях и других мероприятиях 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республиканский уровень/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Студенты, занявшие призовые места в конкурсах, научно-практических конференциях и других мероприятиях</w:t>
            </w:r>
          </w:p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международный  уровень/ </w:t>
            </w:r>
          </w:p>
        </w:tc>
      </w:tr>
      <w:tr w:rsidR="00554304" w:rsidRPr="00554304" w:rsidTr="00554304">
        <w:trPr>
          <w:trHeight w:val="549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304" w:rsidRPr="00554304" w:rsidRDefault="00554304" w:rsidP="00554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5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sz w:val="24"/>
          <w:szCs w:val="24"/>
        </w:rPr>
        <w:t xml:space="preserve"> 1.Увеличить число исследовательских работ для участия в областных, республиканских и международных конференциях.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sz w:val="24"/>
          <w:szCs w:val="24"/>
        </w:rPr>
        <w:t xml:space="preserve"> 2.Подойти более добросовестно к оформлению научно-исследовательских работ. </w:t>
      </w: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304">
        <w:rPr>
          <w:rFonts w:ascii="Times New Roman" w:hAnsi="Times New Roman" w:cs="Times New Roman"/>
          <w:sz w:val="24"/>
          <w:szCs w:val="24"/>
        </w:rPr>
        <w:t xml:space="preserve">3.Все материалы НОУ (документы, новости, фотографии, презентации) разместить на сайте </w:t>
      </w:r>
    </w:p>
    <w:p w:rsidR="00343F96" w:rsidRDefault="00343F96" w:rsidP="005543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43F96" w:rsidRDefault="00343F96" w:rsidP="005543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43F96" w:rsidRDefault="00343F96" w:rsidP="005543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4304" w:rsidRPr="00554304" w:rsidRDefault="00554304" w:rsidP="005543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 НОО «Дарын» Жангужина Р.К.</w:t>
      </w:r>
    </w:p>
    <w:sectPr w:rsidR="00554304" w:rsidRPr="00554304" w:rsidSect="00B6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90"/>
      </v:shape>
    </w:pict>
  </w:numPicBullet>
  <w:abstractNum w:abstractNumId="0">
    <w:nsid w:val="46347319"/>
    <w:multiLevelType w:val="hybridMultilevel"/>
    <w:tmpl w:val="AC2C9254"/>
    <w:lvl w:ilvl="0" w:tplc="380E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28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63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C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C9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0F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6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3E59AD"/>
    <w:multiLevelType w:val="hybridMultilevel"/>
    <w:tmpl w:val="10EED7E6"/>
    <w:lvl w:ilvl="0" w:tplc="1B4A5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0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43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6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87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E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00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C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26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5F2814"/>
    <w:multiLevelType w:val="hybridMultilevel"/>
    <w:tmpl w:val="68DAE0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B1E"/>
    <w:rsid w:val="00314BC7"/>
    <w:rsid w:val="00343F96"/>
    <w:rsid w:val="00361B1E"/>
    <w:rsid w:val="003919FB"/>
    <w:rsid w:val="0054372C"/>
    <w:rsid w:val="00554304"/>
    <w:rsid w:val="00632D01"/>
    <w:rsid w:val="006E754B"/>
    <w:rsid w:val="00757C6D"/>
    <w:rsid w:val="009574A1"/>
    <w:rsid w:val="00977EF9"/>
    <w:rsid w:val="00B43A33"/>
    <w:rsid w:val="00B6444C"/>
    <w:rsid w:val="00DD6172"/>
    <w:rsid w:val="00E3722E"/>
    <w:rsid w:val="00F52FC9"/>
    <w:rsid w:val="00F7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DD61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44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398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00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88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414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3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337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13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62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7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60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850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Work</cp:lastModifiedBy>
  <cp:revision>5</cp:revision>
  <cp:lastPrinted>2017-04-26T19:14:00Z</cp:lastPrinted>
  <dcterms:created xsi:type="dcterms:W3CDTF">2021-05-31T05:39:00Z</dcterms:created>
  <dcterms:modified xsi:type="dcterms:W3CDTF">2022-04-20T07:57:00Z</dcterms:modified>
</cp:coreProperties>
</file>